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67" w:rsidRDefault="008B1667" w:rsidP="008B1667">
      <w:pPr>
        <w:jc w:val="center"/>
        <w:rPr>
          <w:rFonts w:ascii="Times New Roman" w:hAnsi="Times New Roman" w:cs="Times New Roman"/>
          <w:b/>
          <w:sz w:val="40"/>
          <w:szCs w:val="40"/>
        </w:rPr>
      </w:pPr>
      <w:r w:rsidRPr="00DF4646">
        <w:rPr>
          <w:rFonts w:ascii="Times New Roman" w:hAnsi="Times New Roman" w:cs="Times New Roman"/>
          <w:b/>
          <w:sz w:val="40"/>
          <w:szCs w:val="40"/>
        </w:rPr>
        <w:t>Р</w:t>
      </w:r>
      <w:bookmarkStart w:id="0" w:name="_GoBack"/>
      <w:bookmarkEnd w:id="0"/>
      <w:r w:rsidRPr="00DF4646">
        <w:rPr>
          <w:rFonts w:ascii="Times New Roman" w:hAnsi="Times New Roman" w:cs="Times New Roman"/>
          <w:b/>
          <w:sz w:val="40"/>
          <w:szCs w:val="40"/>
        </w:rPr>
        <w:t>абота с родителями и детьми во время карантина.</w:t>
      </w:r>
    </w:p>
    <w:p w:rsidR="008B1667" w:rsidRPr="00DF4646" w:rsidRDefault="008B1667" w:rsidP="008B1667">
      <w:pPr>
        <w:rPr>
          <w:rFonts w:ascii="Times New Roman" w:hAnsi="Times New Roman" w:cs="Times New Roman"/>
          <w:sz w:val="32"/>
          <w:szCs w:val="32"/>
        </w:rPr>
      </w:pPr>
      <w:r w:rsidRPr="00DF4646">
        <w:rPr>
          <w:rFonts w:ascii="Times New Roman" w:hAnsi="Times New Roman" w:cs="Times New Roman"/>
          <w:sz w:val="32"/>
          <w:szCs w:val="32"/>
        </w:rPr>
        <w:t xml:space="preserve">Апрель </w:t>
      </w:r>
      <w:r>
        <w:rPr>
          <w:rFonts w:ascii="Times New Roman" w:hAnsi="Times New Roman" w:cs="Times New Roman"/>
          <w:sz w:val="32"/>
          <w:szCs w:val="32"/>
        </w:rPr>
        <w:t xml:space="preserve"> </w:t>
      </w:r>
      <w:r w:rsidRPr="00DF4646">
        <w:rPr>
          <w:rFonts w:ascii="Times New Roman" w:hAnsi="Times New Roman" w:cs="Times New Roman"/>
          <w:sz w:val="32"/>
          <w:szCs w:val="32"/>
        </w:rPr>
        <w:t>06.04-10.04</w:t>
      </w:r>
      <w:r w:rsidRPr="00DF4646">
        <w:rPr>
          <w:rFonts w:ascii="Times New Roman" w:hAnsi="Times New Roman" w:cs="Times New Roman"/>
          <w:sz w:val="32"/>
          <w:szCs w:val="32"/>
        </w:rPr>
        <w:br/>
      </w:r>
      <w:r>
        <w:rPr>
          <w:rFonts w:ascii="Times New Roman" w:hAnsi="Times New Roman" w:cs="Times New Roman"/>
          <w:sz w:val="32"/>
          <w:szCs w:val="32"/>
        </w:rPr>
        <w:t>Тема недели: «</w:t>
      </w:r>
      <w:r w:rsidRPr="00DF4646">
        <w:rPr>
          <w:rFonts w:ascii="Times New Roman" w:hAnsi="Times New Roman" w:cs="Times New Roman"/>
          <w:sz w:val="32"/>
          <w:szCs w:val="32"/>
        </w:rPr>
        <w:t>Загадки космоса</w:t>
      </w:r>
      <w:r>
        <w:rPr>
          <w:rFonts w:ascii="Times New Roman" w:hAnsi="Times New Roman" w:cs="Times New Roman"/>
          <w:sz w:val="32"/>
          <w:szCs w:val="32"/>
        </w:rPr>
        <w:t>»</w:t>
      </w:r>
    </w:p>
    <w:tbl>
      <w:tblPr>
        <w:tblStyle w:val="1"/>
        <w:tblW w:w="0" w:type="auto"/>
        <w:tblLook w:val="04A0" w:firstRow="1" w:lastRow="0" w:firstColumn="1" w:lastColumn="0" w:noHBand="0" w:noVBand="1"/>
      </w:tblPr>
      <w:tblGrid>
        <w:gridCol w:w="14560"/>
      </w:tblGrid>
      <w:tr w:rsidR="008B1667" w:rsidRPr="00F56641" w:rsidTr="00A652F6">
        <w:trPr>
          <w:trHeight w:val="357"/>
        </w:trPr>
        <w:tc>
          <w:tcPr>
            <w:tcW w:w="14560" w:type="dxa"/>
            <w:shd w:val="clear" w:color="auto" w:fill="CCC0D9" w:themeFill="accent4" w:themeFillTint="66"/>
          </w:tcPr>
          <w:p w:rsidR="008B1667" w:rsidRPr="00F56641" w:rsidRDefault="008B1667" w:rsidP="00A652F6">
            <w:pPr>
              <w:jc w:val="center"/>
              <w:rPr>
                <w:rFonts w:ascii="Times New Roman" w:hAnsi="Times New Roman" w:cs="Times New Roman"/>
                <w:b/>
                <w:sz w:val="28"/>
                <w:szCs w:val="28"/>
              </w:rPr>
            </w:pPr>
          </w:p>
        </w:tc>
      </w:tr>
      <w:tr w:rsidR="008B1667" w:rsidRPr="00F56641" w:rsidTr="00A652F6">
        <w:tc>
          <w:tcPr>
            <w:tcW w:w="14560" w:type="dxa"/>
            <w:shd w:val="clear" w:color="auto" w:fill="95B3D7" w:themeFill="accent1" w:themeFillTint="99"/>
          </w:tcPr>
          <w:p w:rsidR="008B1667" w:rsidRPr="00F56641" w:rsidRDefault="008B1667" w:rsidP="00A652F6">
            <w:pPr>
              <w:jc w:val="center"/>
              <w:rPr>
                <w:rFonts w:ascii="Times New Roman" w:hAnsi="Times New Roman" w:cs="Times New Roman"/>
                <w:b/>
                <w:sz w:val="28"/>
                <w:szCs w:val="28"/>
              </w:rPr>
            </w:pPr>
            <w:r w:rsidRPr="00F56641">
              <w:rPr>
                <w:rFonts w:ascii="Times New Roman" w:hAnsi="Times New Roman" w:cs="Times New Roman"/>
                <w:b/>
                <w:sz w:val="28"/>
                <w:szCs w:val="28"/>
                <w:shd w:val="clear" w:color="auto" w:fill="95B3D7" w:themeFill="accent1" w:themeFillTint="99"/>
              </w:rPr>
              <w:t>Физическое</w:t>
            </w:r>
            <w:r w:rsidRPr="00F56641">
              <w:rPr>
                <w:rFonts w:ascii="Times New Roman" w:hAnsi="Times New Roman" w:cs="Times New Roman"/>
                <w:b/>
                <w:sz w:val="28"/>
                <w:szCs w:val="28"/>
              </w:rPr>
              <w:t xml:space="preserve"> развитие</w:t>
            </w:r>
          </w:p>
        </w:tc>
      </w:tr>
      <w:tr w:rsidR="008B1667" w:rsidRPr="00F56641" w:rsidTr="00A652F6">
        <w:tc>
          <w:tcPr>
            <w:tcW w:w="14560" w:type="dxa"/>
            <w:shd w:val="clear" w:color="auto" w:fill="FFFFFF" w:themeFill="background1"/>
          </w:tcPr>
          <w:p w:rsidR="008B1667" w:rsidRPr="00F56641" w:rsidRDefault="008B1667" w:rsidP="008B1667">
            <w:pPr>
              <w:spacing w:after="0" w:line="240" w:lineRule="auto"/>
              <w:rPr>
                <w:rFonts w:ascii="Times New Roman" w:hAnsi="Times New Roman" w:cs="Times New Roman"/>
                <w:b/>
                <w:sz w:val="28"/>
                <w:szCs w:val="28"/>
              </w:rPr>
            </w:pPr>
            <w:r w:rsidRPr="00F56641">
              <w:rPr>
                <w:rFonts w:ascii="Times New Roman" w:hAnsi="Times New Roman" w:cs="Times New Roman"/>
                <w:b/>
                <w:sz w:val="28"/>
                <w:szCs w:val="28"/>
              </w:rPr>
              <w:t>Зарядка для космонавтов.</w:t>
            </w:r>
          </w:p>
          <w:p w:rsidR="008B1667" w:rsidRPr="00F56641" w:rsidRDefault="008B1667" w:rsidP="008B1667">
            <w:pPr>
              <w:spacing w:after="0" w:line="240" w:lineRule="auto"/>
              <w:rPr>
                <w:rFonts w:ascii="Times New Roman" w:hAnsi="Times New Roman" w:cs="Times New Roman"/>
                <w:sz w:val="28"/>
                <w:szCs w:val="28"/>
                <w:lang w:val="en-US"/>
              </w:rPr>
            </w:pPr>
            <w:r w:rsidRPr="00F56641">
              <w:rPr>
                <w:rFonts w:ascii="Times New Roman" w:hAnsi="Times New Roman" w:cs="Times New Roman"/>
                <w:sz w:val="28"/>
                <w:szCs w:val="28"/>
              </w:rPr>
              <w:t>Будем очень мы стараться,</w:t>
            </w:r>
            <w:r w:rsidRPr="00F56641">
              <w:rPr>
                <w:rFonts w:ascii="Times New Roman" w:hAnsi="Times New Roman" w:cs="Times New Roman"/>
                <w:sz w:val="28"/>
                <w:szCs w:val="28"/>
              </w:rPr>
              <w:br/>
              <w:t>Дружно спортом заниматьс</w:t>
            </w:r>
            <w:proofErr w:type="gramStart"/>
            <w:r w:rsidRPr="00F56641">
              <w:rPr>
                <w:rFonts w:ascii="Times New Roman" w:hAnsi="Times New Roman" w:cs="Times New Roman"/>
                <w:sz w:val="28"/>
                <w:szCs w:val="28"/>
              </w:rPr>
              <w:t>я(</w:t>
            </w:r>
            <w:proofErr w:type="gramEnd"/>
            <w:r w:rsidRPr="00F56641">
              <w:rPr>
                <w:rFonts w:ascii="Times New Roman" w:hAnsi="Times New Roman" w:cs="Times New Roman"/>
                <w:sz w:val="28"/>
                <w:szCs w:val="28"/>
              </w:rPr>
              <w:t>рывки согнутыми руками перед грудью)</w:t>
            </w:r>
            <w:r w:rsidRPr="00F56641">
              <w:rPr>
                <w:rFonts w:ascii="Times New Roman" w:hAnsi="Times New Roman" w:cs="Times New Roman"/>
                <w:sz w:val="28"/>
                <w:szCs w:val="28"/>
              </w:rPr>
              <w:br/>
              <w:t>Бегать быстро, словно ветер(бегут на носочках)</w:t>
            </w:r>
            <w:r w:rsidRPr="00F56641">
              <w:rPr>
                <w:rFonts w:ascii="Times New Roman" w:hAnsi="Times New Roman" w:cs="Times New Roman"/>
                <w:sz w:val="28"/>
                <w:szCs w:val="28"/>
              </w:rPr>
              <w:br/>
              <w:t>Плавать лучше всех на свете(гребки руками)</w:t>
            </w:r>
            <w:r w:rsidRPr="00F56641">
              <w:rPr>
                <w:rFonts w:ascii="Times New Roman" w:hAnsi="Times New Roman" w:cs="Times New Roman"/>
                <w:sz w:val="28"/>
                <w:szCs w:val="28"/>
              </w:rPr>
              <w:br/>
              <w:t>Приседать и вновь вставать(приседают)</w:t>
            </w:r>
            <w:r w:rsidRPr="00F56641">
              <w:rPr>
                <w:rFonts w:ascii="Times New Roman" w:hAnsi="Times New Roman" w:cs="Times New Roman"/>
                <w:sz w:val="28"/>
                <w:szCs w:val="28"/>
              </w:rPr>
              <w:br/>
              <w:t>И гантели поднимать(выпрямляют согнутые руки вверх)</w:t>
            </w:r>
            <w:r w:rsidRPr="00F56641">
              <w:rPr>
                <w:rFonts w:ascii="Times New Roman" w:hAnsi="Times New Roman" w:cs="Times New Roman"/>
                <w:sz w:val="28"/>
                <w:szCs w:val="28"/>
              </w:rPr>
              <w:br/>
              <w:t>Станем сильными и завтра всех возьмут нас в космонавты.(руки на поясе)</w:t>
            </w:r>
          </w:p>
          <w:p w:rsidR="00C6799E" w:rsidRPr="00F56641" w:rsidRDefault="00C6799E" w:rsidP="008B1667">
            <w:pPr>
              <w:spacing w:after="0" w:line="240" w:lineRule="auto"/>
              <w:rPr>
                <w:rFonts w:ascii="Times New Roman" w:hAnsi="Times New Roman" w:cs="Times New Roman"/>
                <w:sz w:val="28"/>
                <w:szCs w:val="28"/>
                <w:lang w:val="en-US"/>
              </w:rPr>
            </w:pPr>
            <w:hyperlink r:id="rId6" w:history="1">
              <w:r w:rsidRPr="00F56641">
                <w:rPr>
                  <w:rStyle w:val="a5"/>
                  <w:rFonts w:ascii="Times New Roman" w:hAnsi="Times New Roman" w:cs="Times New Roman"/>
                  <w:sz w:val="28"/>
                  <w:szCs w:val="28"/>
                  <w:lang w:val="en-US"/>
                </w:rPr>
                <w:t>https://infodoo.ru/stixi-i-zagadki-o-kosmose-dlya-doshkolniko</w:t>
              </w:r>
            </w:hyperlink>
          </w:p>
          <w:p w:rsidR="00C6799E" w:rsidRPr="00F56641" w:rsidRDefault="00C6799E" w:rsidP="008B1667">
            <w:pPr>
              <w:spacing w:after="0" w:line="240" w:lineRule="auto"/>
              <w:rPr>
                <w:rFonts w:ascii="Times New Roman" w:hAnsi="Times New Roman" w:cs="Times New Roman"/>
                <w:sz w:val="28"/>
                <w:szCs w:val="28"/>
                <w:lang w:val="en-US"/>
              </w:rPr>
            </w:pPr>
          </w:p>
        </w:tc>
      </w:tr>
      <w:tr w:rsidR="008B1667" w:rsidRPr="00F56641" w:rsidTr="00A652F6">
        <w:tc>
          <w:tcPr>
            <w:tcW w:w="14560" w:type="dxa"/>
          </w:tcPr>
          <w:p w:rsidR="008B1667" w:rsidRPr="00F56641" w:rsidRDefault="008B1667" w:rsidP="008B1667">
            <w:pPr>
              <w:widowControl w:val="0"/>
              <w:numPr>
                <w:ilvl w:val="0"/>
                <w:numId w:val="1"/>
              </w:numPr>
              <w:autoSpaceDE w:val="0"/>
              <w:autoSpaceDN w:val="0"/>
              <w:spacing w:after="0" w:line="276" w:lineRule="auto"/>
              <w:ind w:right="525"/>
              <w:jc w:val="center"/>
              <w:rPr>
                <w:rFonts w:ascii="Times New Roman" w:eastAsia="Times New Roman" w:hAnsi="Times New Roman" w:cs="Times New Roman"/>
                <w:spacing w:val="-60"/>
                <w:sz w:val="28"/>
                <w:szCs w:val="28"/>
                <w:u w:val="thick"/>
                <w:lang w:eastAsia="ru-RU" w:bidi="ru-RU"/>
              </w:rPr>
            </w:pPr>
            <w:r w:rsidRPr="00F56641">
              <w:rPr>
                <w:rFonts w:ascii="Times New Roman" w:eastAsia="Times New Roman" w:hAnsi="Times New Roman" w:cs="Times New Roman"/>
                <w:b/>
                <w:sz w:val="28"/>
                <w:szCs w:val="28"/>
                <w:lang w:eastAsia="ru-RU" w:bidi="ru-RU"/>
              </w:rPr>
              <w:t>Пальчиковая гимнастика</w:t>
            </w:r>
          </w:p>
        </w:tc>
      </w:tr>
      <w:tr w:rsidR="008B1667" w:rsidRPr="00F56641" w:rsidTr="00A652F6">
        <w:tc>
          <w:tcPr>
            <w:tcW w:w="14560" w:type="dxa"/>
          </w:tcPr>
          <w:p w:rsidR="008B1667" w:rsidRPr="00F56641" w:rsidRDefault="008B1667" w:rsidP="008B1667">
            <w:pPr>
              <w:pStyle w:val="TableParagraph"/>
              <w:tabs>
                <w:tab w:val="left" w:pos="266"/>
              </w:tabs>
              <w:spacing w:before="1"/>
              <w:rPr>
                <w:sz w:val="28"/>
                <w:szCs w:val="28"/>
                <w:lang w:val="en-US"/>
              </w:rPr>
            </w:pPr>
            <w:r w:rsidRPr="00F56641">
              <w:rPr>
                <w:sz w:val="28"/>
                <w:szCs w:val="28"/>
              </w:rPr>
              <w:t xml:space="preserve">Пальцы — маленький отряд </w:t>
            </w:r>
          </w:p>
          <w:p w:rsidR="008B1667" w:rsidRPr="00F56641" w:rsidRDefault="008B1667" w:rsidP="008B1667">
            <w:pPr>
              <w:pStyle w:val="TableParagraph"/>
              <w:tabs>
                <w:tab w:val="left" w:pos="266"/>
              </w:tabs>
              <w:spacing w:before="1"/>
              <w:rPr>
                <w:sz w:val="28"/>
                <w:szCs w:val="28"/>
                <w:lang w:val="en-US"/>
              </w:rPr>
            </w:pPr>
            <w:r w:rsidRPr="00F56641">
              <w:rPr>
                <w:sz w:val="28"/>
                <w:szCs w:val="28"/>
              </w:rPr>
              <w:t xml:space="preserve">Бодро выстроились в ряд. Все из нашего полка </w:t>
            </w:r>
          </w:p>
          <w:p w:rsidR="008B1667" w:rsidRPr="00F56641" w:rsidRDefault="008B1667" w:rsidP="008B1667">
            <w:pPr>
              <w:pStyle w:val="TableParagraph"/>
              <w:tabs>
                <w:tab w:val="left" w:pos="266"/>
              </w:tabs>
              <w:spacing w:before="1"/>
              <w:rPr>
                <w:sz w:val="28"/>
                <w:szCs w:val="28"/>
                <w:lang w:val="en-US"/>
              </w:rPr>
            </w:pPr>
            <w:r w:rsidRPr="00F56641">
              <w:rPr>
                <w:sz w:val="28"/>
                <w:szCs w:val="28"/>
              </w:rPr>
              <w:t xml:space="preserve">Достают до потолка. </w:t>
            </w:r>
          </w:p>
          <w:p w:rsidR="008B1667" w:rsidRPr="00F56641" w:rsidRDefault="008B1667" w:rsidP="008B1667">
            <w:pPr>
              <w:pStyle w:val="TableParagraph"/>
              <w:tabs>
                <w:tab w:val="left" w:pos="266"/>
              </w:tabs>
              <w:spacing w:before="1"/>
              <w:rPr>
                <w:sz w:val="28"/>
                <w:szCs w:val="28"/>
                <w:lang w:val="en-US"/>
              </w:rPr>
            </w:pPr>
            <w:r w:rsidRPr="00F56641">
              <w:rPr>
                <w:sz w:val="28"/>
                <w:szCs w:val="28"/>
              </w:rPr>
              <w:t xml:space="preserve">Упражнение выполняют стоя. </w:t>
            </w:r>
          </w:p>
          <w:p w:rsidR="008B1667" w:rsidRPr="00F56641" w:rsidRDefault="008B1667" w:rsidP="008B1667">
            <w:pPr>
              <w:pStyle w:val="TableParagraph"/>
              <w:tabs>
                <w:tab w:val="left" w:pos="266"/>
              </w:tabs>
              <w:spacing w:before="1"/>
              <w:rPr>
                <w:sz w:val="28"/>
                <w:szCs w:val="28"/>
                <w:lang w:val="en-US"/>
              </w:rPr>
            </w:pPr>
            <w:r w:rsidRPr="00F56641">
              <w:rPr>
                <w:sz w:val="28"/>
                <w:szCs w:val="28"/>
              </w:rPr>
              <w:t>Дети поднимают руки над головой и тянутся вверх, вытягивая пальцы.</w:t>
            </w:r>
            <w:r w:rsidRPr="00F56641">
              <w:rPr>
                <w:sz w:val="28"/>
                <w:szCs w:val="28"/>
              </w:rPr>
              <w:br/>
            </w:r>
            <w:hyperlink r:id="rId7" w:history="1">
              <w:r w:rsidRPr="00F56641">
                <w:rPr>
                  <w:rStyle w:val="a5"/>
                  <w:sz w:val="28"/>
                  <w:szCs w:val="28"/>
                  <w:lang w:val="en-US"/>
                </w:rPr>
                <w:t>https://nsportal.ru/sites/d</w:t>
              </w:r>
              <w:r w:rsidRPr="00F56641">
                <w:rPr>
                  <w:rStyle w:val="a5"/>
                  <w:sz w:val="28"/>
                  <w:szCs w:val="28"/>
                  <w:lang w:val="en-US"/>
                </w:rPr>
                <w:t>e</w:t>
              </w:r>
              <w:r w:rsidRPr="00F56641">
                <w:rPr>
                  <w:rStyle w:val="a5"/>
                  <w:sz w:val="28"/>
                  <w:szCs w:val="28"/>
                  <w:lang w:val="en-US"/>
                </w:rPr>
                <w:t>fault/files/2017/10/29/kartoteka_palchikovaya_gimnastika_po_uzorovoy.pdf</w:t>
              </w:r>
            </w:hyperlink>
          </w:p>
          <w:p w:rsidR="008B1667" w:rsidRPr="00F56641" w:rsidRDefault="008B1667" w:rsidP="008B1667">
            <w:pPr>
              <w:pStyle w:val="TableParagraph"/>
              <w:tabs>
                <w:tab w:val="left" w:pos="266"/>
              </w:tabs>
              <w:spacing w:before="1"/>
              <w:rPr>
                <w:sz w:val="28"/>
                <w:szCs w:val="28"/>
                <w:lang w:val="en-US"/>
              </w:rPr>
            </w:pPr>
          </w:p>
        </w:tc>
      </w:tr>
      <w:tr w:rsidR="008B1667" w:rsidRPr="00F56641" w:rsidTr="00A652F6">
        <w:tc>
          <w:tcPr>
            <w:tcW w:w="14560" w:type="dxa"/>
          </w:tcPr>
          <w:p w:rsidR="008B1667" w:rsidRPr="00F56641" w:rsidRDefault="008B1667" w:rsidP="00C6799E">
            <w:pPr>
              <w:pStyle w:val="a4"/>
              <w:widowControl w:val="0"/>
              <w:numPr>
                <w:ilvl w:val="0"/>
                <w:numId w:val="1"/>
              </w:numPr>
              <w:autoSpaceDE w:val="0"/>
              <w:autoSpaceDN w:val="0"/>
              <w:spacing w:after="0" w:line="268" w:lineRule="exact"/>
              <w:jc w:val="center"/>
              <w:rPr>
                <w:rFonts w:ascii="Times New Roman" w:eastAsia="Times New Roman" w:hAnsi="Times New Roman" w:cs="Times New Roman"/>
                <w:b/>
                <w:sz w:val="28"/>
                <w:szCs w:val="28"/>
                <w:lang w:eastAsia="ru-RU" w:bidi="ru-RU"/>
              </w:rPr>
            </w:pPr>
            <w:r w:rsidRPr="00F56641">
              <w:rPr>
                <w:rFonts w:ascii="Times New Roman" w:eastAsia="Times New Roman" w:hAnsi="Times New Roman" w:cs="Times New Roman"/>
                <w:b/>
                <w:sz w:val="28"/>
                <w:szCs w:val="28"/>
                <w:lang w:eastAsia="ru-RU" w:bidi="ru-RU"/>
              </w:rPr>
              <w:t>Организация детской деятельности на прогулке</w:t>
            </w:r>
          </w:p>
        </w:tc>
      </w:tr>
      <w:tr w:rsidR="008B1667" w:rsidRPr="00F56641" w:rsidTr="00A652F6">
        <w:tc>
          <w:tcPr>
            <w:tcW w:w="14560" w:type="dxa"/>
          </w:tcPr>
          <w:p w:rsidR="008B1667" w:rsidRPr="00F56641" w:rsidRDefault="00C6799E" w:rsidP="00A652F6">
            <w:pPr>
              <w:pStyle w:val="TableParagraph"/>
              <w:tabs>
                <w:tab w:val="left" w:pos="225"/>
              </w:tabs>
              <w:spacing w:before="38"/>
              <w:ind w:left="109" w:right="756"/>
              <w:rPr>
                <w:sz w:val="28"/>
                <w:szCs w:val="28"/>
              </w:rPr>
            </w:pPr>
            <w:r w:rsidRPr="00F56641">
              <w:rPr>
                <w:sz w:val="28"/>
                <w:szCs w:val="28"/>
              </w:rPr>
              <w:t>Наблюдение за живой и</w:t>
            </w:r>
            <w:r w:rsidR="003211E8" w:rsidRPr="00F56641">
              <w:rPr>
                <w:sz w:val="28"/>
                <w:szCs w:val="28"/>
              </w:rPr>
              <w:t xml:space="preserve"> не живой природой.</w:t>
            </w:r>
            <w:r w:rsidR="003211E8" w:rsidRPr="00F56641">
              <w:rPr>
                <w:sz w:val="28"/>
                <w:szCs w:val="28"/>
              </w:rPr>
              <w:br/>
            </w:r>
            <w:r w:rsidR="003211E8" w:rsidRPr="00F56641">
              <w:rPr>
                <w:sz w:val="28"/>
                <w:szCs w:val="28"/>
              </w:rPr>
              <w:lastRenderedPageBreak/>
              <w:t>Просмотр видео.</w:t>
            </w:r>
            <w:r w:rsidR="003211E8" w:rsidRPr="00F56641">
              <w:rPr>
                <w:sz w:val="28"/>
                <w:szCs w:val="28"/>
              </w:rPr>
              <w:br/>
            </w:r>
            <w:hyperlink r:id="rId8" w:history="1">
              <w:r w:rsidR="003211E8" w:rsidRPr="00F56641">
                <w:rPr>
                  <w:rStyle w:val="a5"/>
                  <w:sz w:val="28"/>
                  <w:szCs w:val="28"/>
                  <w:lang w:val="en-US"/>
                </w:rPr>
                <w:t>https</w:t>
              </w:r>
              <w:r w:rsidR="003211E8" w:rsidRPr="00F56641">
                <w:rPr>
                  <w:rStyle w:val="a5"/>
                  <w:sz w:val="28"/>
                  <w:szCs w:val="28"/>
                </w:rPr>
                <w:t>://</w:t>
              </w:r>
              <w:r w:rsidR="003211E8" w:rsidRPr="00F56641">
                <w:rPr>
                  <w:rStyle w:val="a5"/>
                  <w:sz w:val="28"/>
                  <w:szCs w:val="28"/>
                  <w:lang w:val="en-US"/>
                </w:rPr>
                <w:t>www</w:t>
              </w:r>
              <w:r w:rsidR="003211E8" w:rsidRPr="00F56641">
                <w:rPr>
                  <w:rStyle w:val="a5"/>
                  <w:sz w:val="28"/>
                  <w:szCs w:val="28"/>
                </w:rPr>
                <w:t>.</w:t>
              </w:r>
              <w:r w:rsidR="003211E8" w:rsidRPr="00F56641">
                <w:rPr>
                  <w:rStyle w:val="a5"/>
                  <w:sz w:val="28"/>
                  <w:szCs w:val="28"/>
                  <w:lang w:val="en-US"/>
                </w:rPr>
                <w:t>youtube</w:t>
              </w:r>
              <w:r w:rsidR="003211E8" w:rsidRPr="00F56641">
                <w:rPr>
                  <w:rStyle w:val="a5"/>
                  <w:sz w:val="28"/>
                  <w:szCs w:val="28"/>
                </w:rPr>
                <w:t>.</w:t>
              </w:r>
              <w:r w:rsidR="003211E8" w:rsidRPr="00F56641">
                <w:rPr>
                  <w:rStyle w:val="a5"/>
                  <w:sz w:val="28"/>
                  <w:szCs w:val="28"/>
                  <w:lang w:val="en-US"/>
                </w:rPr>
                <w:t>com</w:t>
              </w:r>
              <w:r w:rsidR="003211E8" w:rsidRPr="00F56641">
                <w:rPr>
                  <w:rStyle w:val="a5"/>
                  <w:sz w:val="28"/>
                  <w:szCs w:val="28"/>
                </w:rPr>
                <w:t>/</w:t>
              </w:r>
              <w:r w:rsidR="003211E8" w:rsidRPr="00F56641">
                <w:rPr>
                  <w:rStyle w:val="a5"/>
                  <w:sz w:val="28"/>
                  <w:szCs w:val="28"/>
                  <w:lang w:val="en-US"/>
                </w:rPr>
                <w:t>watch</w:t>
              </w:r>
              <w:r w:rsidR="003211E8" w:rsidRPr="00F56641">
                <w:rPr>
                  <w:rStyle w:val="a5"/>
                  <w:sz w:val="28"/>
                  <w:szCs w:val="28"/>
                </w:rPr>
                <w:t>?</w:t>
              </w:r>
              <w:r w:rsidR="003211E8" w:rsidRPr="00F56641">
                <w:rPr>
                  <w:rStyle w:val="a5"/>
                  <w:sz w:val="28"/>
                  <w:szCs w:val="28"/>
                  <w:lang w:val="en-US"/>
                </w:rPr>
                <w:t>v</w:t>
              </w:r>
              <w:r w:rsidR="003211E8" w:rsidRPr="00F56641">
                <w:rPr>
                  <w:rStyle w:val="a5"/>
                  <w:sz w:val="28"/>
                  <w:szCs w:val="28"/>
                </w:rPr>
                <w:t>=</w:t>
              </w:r>
              <w:r w:rsidR="003211E8" w:rsidRPr="00F56641">
                <w:rPr>
                  <w:rStyle w:val="a5"/>
                  <w:sz w:val="28"/>
                  <w:szCs w:val="28"/>
                  <w:lang w:val="en-US"/>
                </w:rPr>
                <w:t>fzTHnyzLxhk</w:t>
              </w:r>
            </w:hyperlink>
          </w:p>
          <w:p w:rsidR="003211E8" w:rsidRPr="00F56641" w:rsidRDefault="003211E8" w:rsidP="00A652F6">
            <w:pPr>
              <w:pStyle w:val="TableParagraph"/>
              <w:tabs>
                <w:tab w:val="left" w:pos="225"/>
              </w:tabs>
              <w:spacing w:before="38"/>
              <w:ind w:left="109" w:right="756"/>
              <w:rPr>
                <w:sz w:val="28"/>
                <w:szCs w:val="28"/>
              </w:rPr>
            </w:pPr>
            <w:r w:rsidRPr="00F56641">
              <w:rPr>
                <w:sz w:val="28"/>
                <w:szCs w:val="28"/>
              </w:rPr>
              <w:t xml:space="preserve"> При просмотре этого ролика можно пальцем водить по экрану, менять угол обзора, камера вертится, как будто сам там находишься. Если поднять телефон над собой, то над головой будет небо, поворачивайте телефон вправо-влево, хоть вокруг себя! </w:t>
            </w:r>
          </w:p>
        </w:tc>
      </w:tr>
      <w:tr w:rsidR="008B1667" w:rsidRPr="00F56641" w:rsidTr="00A652F6">
        <w:tc>
          <w:tcPr>
            <w:tcW w:w="14560" w:type="dxa"/>
          </w:tcPr>
          <w:p w:rsidR="008B1667" w:rsidRPr="00F56641" w:rsidRDefault="008B1667" w:rsidP="008B1667">
            <w:pPr>
              <w:pStyle w:val="a4"/>
              <w:widowControl w:val="0"/>
              <w:numPr>
                <w:ilvl w:val="0"/>
                <w:numId w:val="1"/>
              </w:numPr>
              <w:autoSpaceDE w:val="0"/>
              <w:autoSpaceDN w:val="0"/>
              <w:spacing w:after="0" w:line="240" w:lineRule="auto"/>
              <w:jc w:val="center"/>
              <w:rPr>
                <w:rFonts w:ascii="Times New Roman" w:eastAsia="Times New Roman" w:hAnsi="Times New Roman" w:cs="Times New Roman"/>
                <w:b/>
                <w:sz w:val="28"/>
                <w:szCs w:val="28"/>
                <w:lang w:eastAsia="ru-RU" w:bidi="ru-RU"/>
              </w:rPr>
            </w:pPr>
            <w:r w:rsidRPr="00F56641">
              <w:rPr>
                <w:rFonts w:ascii="Times New Roman" w:eastAsia="Times New Roman" w:hAnsi="Times New Roman" w:cs="Times New Roman"/>
                <w:b/>
                <w:sz w:val="28"/>
                <w:szCs w:val="28"/>
                <w:lang w:eastAsia="ru-RU" w:bidi="ru-RU"/>
              </w:rPr>
              <w:lastRenderedPageBreak/>
              <w:t>Приобщение к гигиенической культуре</w:t>
            </w:r>
          </w:p>
        </w:tc>
      </w:tr>
      <w:tr w:rsidR="008B1667" w:rsidRPr="00F56641" w:rsidTr="00A652F6">
        <w:trPr>
          <w:trHeight w:val="124"/>
        </w:trPr>
        <w:tc>
          <w:tcPr>
            <w:tcW w:w="14560" w:type="dxa"/>
          </w:tcPr>
          <w:p w:rsidR="00B976AA" w:rsidRPr="00F56641" w:rsidRDefault="0021018E" w:rsidP="00B976AA">
            <w:pPr>
              <w:tabs>
                <w:tab w:val="left" w:pos="7371"/>
              </w:tabs>
              <w:spacing w:before="120" w:after="120"/>
              <w:jc w:val="center"/>
              <w:rPr>
                <w:rFonts w:ascii="Times New Roman" w:hAnsi="Times New Roman" w:cs="Times New Roman"/>
                <w:b/>
                <w:color w:val="3366CC"/>
                <w:sz w:val="28"/>
                <w:szCs w:val="28"/>
              </w:rPr>
            </w:pPr>
            <w:r w:rsidRPr="00F56641">
              <w:rPr>
                <w:rFonts w:ascii="Times New Roman" w:hAnsi="Times New Roman" w:cs="Times New Roman"/>
                <w:b/>
                <w:color w:val="3366CC"/>
                <w:sz w:val="28"/>
                <w:szCs w:val="28"/>
              </w:rPr>
              <w:t>Дидактическая игра «Вымоем игрушку</w:t>
            </w:r>
            <w:r w:rsidR="00B976AA" w:rsidRPr="00F56641">
              <w:rPr>
                <w:rFonts w:ascii="Times New Roman" w:hAnsi="Times New Roman" w:cs="Times New Roman"/>
                <w:b/>
                <w:color w:val="3366CC"/>
                <w:sz w:val="28"/>
                <w:szCs w:val="28"/>
              </w:rPr>
              <w:t>»</w:t>
            </w:r>
          </w:p>
          <w:p w:rsidR="00B976AA" w:rsidRPr="00F56641" w:rsidRDefault="00B976AA" w:rsidP="00B976AA">
            <w:pPr>
              <w:tabs>
                <w:tab w:val="left" w:pos="7371"/>
              </w:tabs>
              <w:spacing w:before="120" w:after="120"/>
              <w:rPr>
                <w:rFonts w:ascii="Times New Roman" w:hAnsi="Times New Roman" w:cs="Times New Roman"/>
                <w:sz w:val="28"/>
                <w:szCs w:val="28"/>
              </w:rPr>
            </w:pPr>
            <w:r w:rsidRPr="00F56641">
              <w:rPr>
                <w:rFonts w:ascii="Times New Roman" w:hAnsi="Times New Roman" w:cs="Times New Roman"/>
                <w:b/>
                <w:sz w:val="28"/>
                <w:szCs w:val="28"/>
              </w:rPr>
              <w:t>Цель:</w:t>
            </w:r>
            <w:r w:rsidRPr="00F56641">
              <w:rPr>
                <w:rFonts w:ascii="Times New Roman" w:hAnsi="Times New Roman" w:cs="Times New Roman"/>
                <w:sz w:val="28"/>
                <w:szCs w:val="28"/>
              </w:rPr>
              <w:t xml:space="preserve"> Закрепить знания о предметах личной гигиены для  мытья и умывания, последовательность действий, способствовать формированию привычки к опрятности.   </w:t>
            </w:r>
          </w:p>
          <w:p w:rsidR="00B976AA" w:rsidRPr="00F56641" w:rsidRDefault="00B976AA" w:rsidP="00B976AA">
            <w:pPr>
              <w:tabs>
                <w:tab w:val="left" w:pos="7371"/>
              </w:tabs>
              <w:spacing w:before="120" w:after="120"/>
              <w:rPr>
                <w:rFonts w:ascii="Times New Roman" w:hAnsi="Times New Roman" w:cs="Times New Roman"/>
                <w:sz w:val="28"/>
                <w:szCs w:val="28"/>
              </w:rPr>
            </w:pPr>
            <w:r w:rsidRPr="00F56641">
              <w:rPr>
                <w:rFonts w:ascii="Times New Roman" w:hAnsi="Times New Roman" w:cs="Times New Roman"/>
                <w:sz w:val="28"/>
                <w:szCs w:val="28"/>
              </w:rPr>
              <w:t xml:space="preserve"> </w:t>
            </w:r>
            <w:r w:rsidRPr="00F56641">
              <w:rPr>
                <w:rFonts w:ascii="Times New Roman" w:hAnsi="Times New Roman" w:cs="Times New Roman"/>
                <w:b/>
                <w:sz w:val="28"/>
                <w:szCs w:val="28"/>
              </w:rPr>
              <w:t>Материал:</w:t>
            </w:r>
            <w:r w:rsidRPr="00F56641">
              <w:rPr>
                <w:rFonts w:ascii="Times New Roman" w:hAnsi="Times New Roman" w:cs="Times New Roman"/>
                <w:sz w:val="28"/>
                <w:szCs w:val="28"/>
              </w:rPr>
              <w:t xml:space="preserve"> </w:t>
            </w:r>
            <w:r w:rsidR="0021018E" w:rsidRPr="00F56641">
              <w:rPr>
                <w:rFonts w:ascii="Times New Roman" w:hAnsi="Times New Roman" w:cs="Times New Roman"/>
                <w:sz w:val="28"/>
                <w:szCs w:val="28"/>
              </w:rPr>
              <w:t>предметы</w:t>
            </w:r>
            <w:r w:rsidRPr="00F56641">
              <w:rPr>
                <w:rFonts w:ascii="Times New Roman" w:hAnsi="Times New Roman" w:cs="Times New Roman"/>
                <w:sz w:val="28"/>
                <w:szCs w:val="28"/>
              </w:rPr>
              <w:t xml:space="preserve"> личной  гигиены, </w:t>
            </w:r>
            <w:r w:rsidR="0021018E" w:rsidRPr="00F56641">
              <w:rPr>
                <w:rFonts w:ascii="Times New Roman" w:hAnsi="Times New Roman" w:cs="Times New Roman"/>
                <w:sz w:val="28"/>
                <w:szCs w:val="28"/>
              </w:rPr>
              <w:t>игрушка</w:t>
            </w:r>
            <w:r w:rsidRPr="00F56641">
              <w:rPr>
                <w:rFonts w:ascii="Times New Roman" w:hAnsi="Times New Roman" w:cs="Times New Roman"/>
                <w:sz w:val="28"/>
                <w:szCs w:val="28"/>
              </w:rPr>
              <w:t xml:space="preserve">. </w:t>
            </w:r>
          </w:p>
          <w:p w:rsidR="00B976AA" w:rsidRPr="00F56641" w:rsidRDefault="00B976AA" w:rsidP="00B976AA">
            <w:pPr>
              <w:tabs>
                <w:tab w:val="left" w:pos="7371"/>
              </w:tabs>
              <w:spacing w:before="120" w:after="120"/>
              <w:rPr>
                <w:rFonts w:ascii="Times New Roman" w:hAnsi="Times New Roman" w:cs="Times New Roman"/>
                <w:sz w:val="28"/>
                <w:szCs w:val="28"/>
              </w:rPr>
            </w:pPr>
            <w:r w:rsidRPr="00F56641">
              <w:rPr>
                <w:rFonts w:ascii="Times New Roman" w:hAnsi="Times New Roman" w:cs="Times New Roman"/>
                <w:b/>
                <w:sz w:val="28"/>
                <w:szCs w:val="28"/>
              </w:rPr>
              <w:t>Ход игры:</w:t>
            </w:r>
            <w:r w:rsidR="0021018E" w:rsidRPr="00F56641">
              <w:rPr>
                <w:rFonts w:ascii="Times New Roman" w:hAnsi="Times New Roman" w:cs="Times New Roman"/>
                <w:sz w:val="28"/>
                <w:szCs w:val="28"/>
              </w:rPr>
              <w:t xml:space="preserve"> Детям предлагается вымыть игрушку</w:t>
            </w:r>
            <w:r w:rsidRPr="00F56641">
              <w:rPr>
                <w:rFonts w:ascii="Times New Roman" w:hAnsi="Times New Roman" w:cs="Times New Roman"/>
                <w:sz w:val="28"/>
                <w:szCs w:val="28"/>
              </w:rPr>
              <w:t>, подобрав для  этого  необходимые предметы личной гигиены</w:t>
            </w:r>
          </w:p>
          <w:p w:rsidR="003211E8" w:rsidRPr="00F56641" w:rsidRDefault="003211E8" w:rsidP="00B976AA">
            <w:pPr>
              <w:pStyle w:val="TableParagraph"/>
              <w:ind w:left="0" w:right="163"/>
              <w:rPr>
                <w:sz w:val="28"/>
                <w:szCs w:val="28"/>
              </w:rPr>
            </w:pPr>
          </w:p>
        </w:tc>
      </w:tr>
      <w:tr w:rsidR="008B1667" w:rsidRPr="00F56641" w:rsidTr="00A652F6">
        <w:tc>
          <w:tcPr>
            <w:tcW w:w="14560" w:type="dxa"/>
          </w:tcPr>
          <w:p w:rsidR="008B1667" w:rsidRPr="00F56641" w:rsidRDefault="008B1667" w:rsidP="0021018E">
            <w:pPr>
              <w:pStyle w:val="TableParagraph"/>
              <w:numPr>
                <w:ilvl w:val="0"/>
                <w:numId w:val="1"/>
              </w:numPr>
              <w:ind w:left="1134" w:right="98" w:hanging="567"/>
              <w:jc w:val="center"/>
              <w:rPr>
                <w:b/>
                <w:sz w:val="28"/>
                <w:szCs w:val="28"/>
              </w:rPr>
            </w:pPr>
            <w:r w:rsidRPr="00F56641">
              <w:rPr>
                <w:b/>
                <w:sz w:val="28"/>
                <w:szCs w:val="28"/>
              </w:rPr>
              <w:t xml:space="preserve">Непосредственная образовательная деятельность </w:t>
            </w:r>
          </w:p>
        </w:tc>
      </w:tr>
      <w:tr w:rsidR="008B1667" w:rsidRPr="00F56641" w:rsidTr="00A652F6">
        <w:tc>
          <w:tcPr>
            <w:tcW w:w="14560" w:type="dxa"/>
          </w:tcPr>
          <w:p w:rsidR="008B1667" w:rsidRPr="00F56641" w:rsidRDefault="008B1667" w:rsidP="00A652F6">
            <w:pPr>
              <w:pStyle w:val="TableParagraph"/>
              <w:ind w:left="0" w:right="98" w:firstLine="32"/>
              <w:rPr>
                <w:sz w:val="28"/>
                <w:szCs w:val="28"/>
              </w:rPr>
            </w:pPr>
          </w:p>
        </w:tc>
      </w:tr>
      <w:tr w:rsidR="008B1667" w:rsidRPr="00F56641" w:rsidTr="00A652F6">
        <w:tc>
          <w:tcPr>
            <w:tcW w:w="14560" w:type="dxa"/>
            <w:tcBorders>
              <w:left w:val="nil"/>
              <w:bottom w:val="nil"/>
              <w:right w:val="nil"/>
            </w:tcBorders>
          </w:tcPr>
          <w:p w:rsidR="008B1667" w:rsidRPr="00F56641" w:rsidRDefault="008B1667" w:rsidP="00A652F6">
            <w:pPr>
              <w:widowControl w:val="0"/>
              <w:autoSpaceDE w:val="0"/>
              <w:autoSpaceDN w:val="0"/>
              <w:ind w:right="98" w:firstLine="32"/>
              <w:rPr>
                <w:rFonts w:ascii="Times New Roman" w:eastAsia="Times New Roman" w:hAnsi="Times New Roman" w:cs="Times New Roman"/>
                <w:sz w:val="28"/>
                <w:szCs w:val="28"/>
                <w:lang w:eastAsia="ru-RU" w:bidi="ru-RU"/>
              </w:rPr>
            </w:pPr>
          </w:p>
        </w:tc>
      </w:tr>
    </w:tbl>
    <w:tbl>
      <w:tblPr>
        <w:tblStyle w:val="6"/>
        <w:tblW w:w="0" w:type="auto"/>
        <w:tblLook w:val="04A0" w:firstRow="1" w:lastRow="0" w:firstColumn="1" w:lastColumn="0" w:noHBand="0" w:noVBand="1"/>
      </w:tblPr>
      <w:tblGrid>
        <w:gridCol w:w="14560"/>
      </w:tblGrid>
      <w:tr w:rsidR="008B1667" w:rsidRPr="00F56641" w:rsidTr="00A652F6">
        <w:tc>
          <w:tcPr>
            <w:tcW w:w="14560" w:type="dxa"/>
            <w:tcBorders>
              <w:top w:val="nil"/>
            </w:tcBorders>
            <w:shd w:val="clear" w:color="auto" w:fill="D99594" w:themeFill="accent2" w:themeFillTint="99"/>
          </w:tcPr>
          <w:p w:rsidR="008B1667" w:rsidRPr="00F56641" w:rsidRDefault="008B1667" w:rsidP="00A652F6">
            <w:pPr>
              <w:jc w:val="center"/>
              <w:rPr>
                <w:rFonts w:ascii="Times New Roman" w:hAnsi="Times New Roman" w:cs="Times New Roman"/>
                <w:b/>
                <w:sz w:val="28"/>
                <w:szCs w:val="28"/>
              </w:rPr>
            </w:pPr>
            <w:r w:rsidRPr="00F56641">
              <w:rPr>
                <w:rFonts w:ascii="Times New Roman" w:hAnsi="Times New Roman" w:cs="Times New Roman"/>
                <w:b/>
                <w:sz w:val="28"/>
                <w:szCs w:val="28"/>
              </w:rPr>
              <w:t>Художественно-эстетическое развитие</w:t>
            </w:r>
          </w:p>
        </w:tc>
      </w:tr>
      <w:tr w:rsidR="008B1667" w:rsidRPr="00F56641" w:rsidTr="00A652F6">
        <w:trPr>
          <w:trHeight w:val="336"/>
        </w:trPr>
        <w:tc>
          <w:tcPr>
            <w:tcW w:w="14560" w:type="dxa"/>
          </w:tcPr>
          <w:p w:rsidR="008B1667" w:rsidRPr="00F56641" w:rsidRDefault="008B1667" w:rsidP="0021018E">
            <w:pPr>
              <w:pStyle w:val="a4"/>
              <w:widowControl w:val="0"/>
              <w:numPr>
                <w:ilvl w:val="0"/>
                <w:numId w:val="6"/>
              </w:numPr>
              <w:autoSpaceDE w:val="0"/>
              <w:autoSpaceDN w:val="0"/>
              <w:spacing w:after="0" w:line="258" w:lineRule="exact"/>
              <w:jc w:val="center"/>
              <w:rPr>
                <w:rFonts w:ascii="Times New Roman" w:eastAsia="Times New Roman" w:hAnsi="Times New Roman" w:cs="Times New Roman"/>
                <w:b/>
                <w:sz w:val="28"/>
                <w:szCs w:val="28"/>
                <w:lang w:eastAsia="ru-RU" w:bidi="ru-RU"/>
              </w:rPr>
            </w:pPr>
            <w:r w:rsidRPr="00F56641">
              <w:rPr>
                <w:rFonts w:ascii="Times New Roman" w:eastAsia="Times New Roman" w:hAnsi="Times New Roman" w:cs="Times New Roman"/>
                <w:b/>
                <w:sz w:val="28"/>
                <w:szCs w:val="28"/>
                <w:lang w:eastAsia="ru-RU" w:bidi="ru-RU"/>
              </w:rPr>
              <w:t xml:space="preserve">Рисование </w:t>
            </w:r>
          </w:p>
        </w:tc>
      </w:tr>
      <w:tr w:rsidR="008B1667" w:rsidRPr="00F56641" w:rsidTr="00A652F6">
        <w:trPr>
          <w:trHeight w:val="257"/>
        </w:trPr>
        <w:tc>
          <w:tcPr>
            <w:tcW w:w="14560" w:type="dxa"/>
          </w:tcPr>
          <w:p w:rsidR="008B1667" w:rsidRPr="00F56641" w:rsidRDefault="004C23F3"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sidRPr="00F56641">
              <w:rPr>
                <w:rFonts w:ascii="Times New Roman" w:eastAsia="Times New Roman" w:hAnsi="Times New Roman" w:cs="Times New Roman"/>
                <w:sz w:val="28"/>
                <w:szCs w:val="28"/>
                <w:lang w:bidi="ru-RU"/>
              </w:rPr>
              <w:t>«</w:t>
            </w:r>
            <w:r w:rsidR="0021018E" w:rsidRPr="00F56641">
              <w:rPr>
                <w:rFonts w:ascii="Times New Roman" w:eastAsia="Times New Roman" w:hAnsi="Times New Roman" w:cs="Times New Roman"/>
                <w:sz w:val="28"/>
                <w:szCs w:val="28"/>
                <w:lang w:bidi="ru-RU"/>
              </w:rPr>
              <w:t>Этот загадочный космос»</w:t>
            </w:r>
          </w:p>
          <w:p w:rsidR="0021018E" w:rsidRPr="00F56641" w:rsidRDefault="0021018E" w:rsidP="00A652F6">
            <w:pPr>
              <w:widowControl w:val="0"/>
              <w:autoSpaceDE w:val="0"/>
              <w:autoSpaceDN w:val="0"/>
              <w:spacing w:line="258" w:lineRule="exact"/>
              <w:ind w:right="176"/>
              <w:rPr>
                <w:rFonts w:ascii="Times New Roman" w:eastAsia="Times New Roman" w:hAnsi="Times New Roman" w:cs="Times New Roman"/>
                <w:sz w:val="28"/>
                <w:szCs w:val="28"/>
                <w:lang w:bidi="ru-RU"/>
              </w:rPr>
            </w:pPr>
            <w:hyperlink r:id="rId9" w:history="1">
              <w:r w:rsidRPr="00F56641">
                <w:rPr>
                  <w:rStyle w:val="a5"/>
                  <w:rFonts w:ascii="Times New Roman" w:eastAsia="Times New Roman" w:hAnsi="Times New Roman" w:cs="Times New Roman"/>
                  <w:sz w:val="28"/>
                  <w:szCs w:val="28"/>
                  <w:lang w:bidi="ru-RU"/>
                </w:rPr>
                <w:t>https://multiurok.ru/files/prezentatsiia-dlia-</w:t>
              </w:r>
              <w:r w:rsidRPr="00F56641">
                <w:rPr>
                  <w:rStyle w:val="a5"/>
                  <w:rFonts w:ascii="Times New Roman" w:eastAsia="Times New Roman" w:hAnsi="Times New Roman" w:cs="Times New Roman"/>
                  <w:sz w:val="28"/>
                  <w:szCs w:val="28"/>
                  <w:lang w:bidi="ru-RU"/>
                </w:rPr>
                <w:t>d</w:t>
              </w:r>
              <w:r w:rsidRPr="00F56641">
                <w:rPr>
                  <w:rStyle w:val="a5"/>
                  <w:rFonts w:ascii="Times New Roman" w:eastAsia="Times New Roman" w:hAnsi="Times New Roman" w:cs="Times New Roman"/>
                  <w:sz w:val="28"/>
                  <w:szCs w:val="28"/>
                  <w:lang w:bidi="ru-RU"/>
                </w:rPr>
                <w:t>etei-starshei-gruppy-etot-zaga.html</w:t>
              </w:r>
              <w:proofErr w:type="gramStart"/>
            </w:hyperlink>
            <w:r w:rsidR="004C23F3" w:rsidRPr="00F56641">
              <w:rPr>
                <w:rFonts w:ascii="Times New Roman" w:eastAsia="Times New Roman" w:hAnsi="Times New Roman" w:cs="Times New Roman"/>
                <w:sz w:val="28"/>
                <w:szCs w:val="28"/>
                <w:lang w:bidi="ru-RU"/>
              </w:rPr>
              <w:br/>
              <w:t>П</w:t>
            </w:r>
            <w:proofErr w:type="gramEnd"/>
            <w:r w:rsidR="004C23F3" w:rsidRPr="00F56641">
              <w:rPr>
                <w:rFonts w:ascii="Times New Roman" w:eastAsia="Times New Roman" w:hAnsi="Times New Roman" w:cs="Times New Roman"/>
                <w:sz w:val="28"/>
                <w:szCs w:val="28"/>
                <w:lang w:bidi="ru-RU"/>
              </w:rPr>
              <w:t>ровести беседу о космосе, посмотреть презентацию и нарисовать рисунок о космосе.</w:t>
            </w:r>
          </w:p>
        </w:tc>
      </w:tr>
      <w:tr w:rsidR="008B1667" w:rsidRPr="00F56641" w:rsidTr="00A652F6">
        <w:trPr>
          <w:trHeight w:val="287"/>
        </w:trPr>
        <w:tc>
          <w:tcPr>
            <w:tcW w:w="14560" w:type="dxa"/>
          </w:tcPr>
          <w:p w:rsidR="008B1667" w:rsidRPr="00F56641" w:rsidRDefault="008B1667" w:rsidP="007A0DE5">
            <w:pPr>
              <w:widowControl w:val="0"/>
              <w:numPr>
                <w:ilvl w:val="0"/>
                <w:numId w:val="6"/>
              </w:numPr>
              <w:autoSpaceDE w:val="0"/>
              <w:autoSpaceDN w:val="0"/>
              <w:spacing w:after="0" w:line="258" w:lineRule="exact"/>
              <w:jc w:val="center"/>
              <w:rPr>
                <w:rFonts w:ascii="Times New Roman" w:eastAsia="Times New Roman" w:hAnsi="Times New Roman" w:cs="Times New Roman"/>
                <w:b/>
                <w:sz w:val="28"/>
                <w:szCs w:val="28"/>
                <w:lang w:eastAsia="ru-RU" w:bidi="ru-RU"/>
              </w:rPr>
            </w:pPr>
            <w:r w:rsidRPr="00F56641">
              <w:rPr>
                <w:rFonts w:ascii="Times New Roman" w:eastAsia="Times New Roman" w:hAnsi="Times New Roman" w:cs="Times New Roman"/>
                <w:b/>
                <w:sz w:val="28"/>
                <w:szCs w:val="28"/>
                <w:lang w:eastAsia="ru-RU" w:bidi="ru-RU"/>
              </w:rPr>
              <w:t xml:space="preserve">Аппликация </w:t>
            </w:r>
          </w:p>
        </w:tc>
      </w:tr>
      <w:tr w:rsidR="008B1667" w:rsidRPr="00F56641" w:rsidTr="00A652F6">
        <w:trPr>
          <w:trHeight w:val="369"/>
        </w:trPr>
        <w:tc>
          <w:tcPr>
            <w:tcW w:w="14560" w:type="dxa"/>
          </w:tcPr>
          <w:p w:rsidR="008B1667" w:rsidRPr="00F56641" w:rsidRDefault="002B541A"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sidRPr="00F56641">
              <w:rPr>
                <w:rFonts w:ascii="Times New Roman" w:eastAsia="Times New Roman" w:hAnsi="Times New Roman" w:cs="Times New Roman"/>
                <w:sz w:val="28"/>
                <w:szCs w:val="28"/>
                <w:lang w:bidi="ru-RU"/>
              </w:rPr>
              <w:t>«Космонавт»</w:t>
            </w:r>
          </w:p>
          <w:p w:rsidR="002B541A" w:rsidRPr="00F56641" w:rsidRDefault="002B541A" w:rsidP="00A652F6">
            <w:pPr>
              <w:widowControl w:val="0"/>
              <w:autoSpaceDE w:val="0"/>
              <w:autoSpaceDN w:val="0"/>
              <w:spacing w:line="258" w:lineRule="exact"/>
              <w:ind w:right="176"/>
              <w:rPr>
                <w:rFonts w:ascii="Times New Roman" w:eastAsia="Times New Roman" w:hAnsi="Times New Roman" w:cs="Times New Roman"/>
                <w:sz w:val="28"/>
                <w:szCs w:val="28"/>
                <w:lang w:bidi="ru-RU"/>
              </w:rPr>
            </w:pPr>
            <w:hyperlink r:id="rId10" w:history="1">
              <w:r w:rsidRPr="00F56641">
                <w:rPr>
                  <w:rStyle w:val="a5"/>
                  <w:rFonts w:ascii="Times New Roman" w:eastAsia="Times New Roman" w:hAnsi="Times New Roman" w:cs="Times New Roman"/>
                  <w:sz w:val="28"/>
                  <w:szCs w:val="28"/>
                  <w:lang w:bidi="ru-RU"/>
                </w:rPr>
                <w:t>https://domovodstvo-kulinariya.ru/podelki-den-kosmonavtiki-iz-bumagi-i-kartona-s-shablonami.html</w:t>
              </w:r>
            </w:hyperlink>
          </w:p>
          <w:p w:rsidR="002B541A" w:rsidRPr="00F56641" w:rsidRDefault="002B541A" w:rsidP="002B541A">
            <w:pPr>
              <w:pStyle w:val="a7"/>
              <w:shd w:val="clear" w:color="auto" w:fill="F9FAFA"/>
              <w:spacing w:before="0" w:beforeAutospacing="0" w:after="240" w:afterAutospacing="0"/>
              <w:rPr>
                <w:color w:val="464646"/>
                <w:sz w:val="28"/>
                <w:szCs w:val="28"/>
              </w:rPr>
            </w:pPr>
            <w:r w:rsidRPr="00F56641">
              <w:rPr>
                <w:b/>
                <w:bCs/>
                <w:color w:val="464646"/>
                <w:sz w:val="28"/>
                <w:szCs w:val="28"/>
                <w:shd w:val="clear" w:color="auto" w:fill="F9FAFA"/>
              </w:rPr>
              <w:t>Цель:</w:t>
            </w:r>
            <w:r w:rsidRPr="00F56641">
              <w:rPr>
                <w:b/>
                <w:bCs/>
                <w:color w:val="464646"/>
                <w:sz w:val="28"/>
                <w:szCs w:val="28"/>
                <w:shd w:val="clear" w:color="auto" w:fill="F9FAFA"/>
              </w:rPr>
              <w:t xml:space="preserve"> </w:t>
            </w:r>
            <w:r w:rsidRPr="00F56641">
              <w:rPr>
                <w:color w:val="464646"/>
                <w:sz w:val="28"/>
                <w:szCs w:val="28"/>
                <w:shd w:val="clear" w:color="auto" w:fill="F9FAFA"/>
              </w:rPr>
              <w:t>расширение представлений о космосе у детей старшего возраста.</w:t>
            </w:r>
            <w:r w:rsidRPr="00F56641">
              <w:rPr>
                <w:color w:val="464646"/>
                <w:sz w:val="28"/>
                <w:szCs w:val="28"/>
                <w:shd w:val="clear" w:color="auto" w:fill="F9FAFA"/>
              </w:rPr>
              <w:br/>
            </w:r>
            <w:r w:rsidRPr="00F56641">
              <w:rPr>
                <w:b/>
                <w:bCs/>
                <w:color w:val="464646"/>
                <w:sz w:val="28"/>
                <w:szCs w:val="28"/>
              </w:rPr>
              <w:lastRenderedPageBreak/>
              <w:t>Задачи:</w:t>
            </w:r>
            <w:r w:rsidRPr="00F56641">
              <w:rPr>
                <w:color w:val="464646"/>
                <w:sz w:val="28"/>
                <w:szCs w:val="28"/>
              </w:rPr>
              <w:t xml:space="preserve"> в</w:t>
            </w:r>
            <w:r w:rsidRPr="00F56641">
              <w:rPr>
                <w:color w:val="464646"/>
                <w:sz w:val="28"/>
                <w:szCs w:val="28"/>
              </w:rPr>
              <w:t>оспитывать интерес к познанию окружающего мира, уважение к героям космоса, желание быть похожими на них.</w:t>
            </w:r>
          </w:p>
        </w:tc>
      </w:tr>
      <w:tr w:rsidR="008B1667" w:rsidRPr="00F56641" w:rsidTr="00A652F6">
        <w:trPr>
          <w:trHeight w:val="369"/>
        </w:trPr>
        <w:tc>
          <w:tcPr>
            <w:tcW w:w="14560" w:type="dxa"/>
          </w:tcPr>
          <w:p w:rsidR="008B1667" w:rsidRPr="0056209B" w:rsidRDefault="0056209B" w:rsidP="007A0DE5">
            <w:pPr>
              <w:pStyle w:val="a4"/>
              <w:widowControl w:val="0"/>
              <w:numPr>
                <w:ilvl w:val="0"/>
                <w:numId w:val="6"/>
              </w:numPr>
              <w:autoSpaceDE w:val="0"/>
              <w:autoSpaceDN w:val="0"/>
              <w:spacing w:after="0" w:line="258" w:lineRule="exact"/>
              <w:jc w:val="center"/>
              <w:rPr>
                <w:rFonts w:ascii="Times New Roman" w:eastAsia="Times New Roman" w:hAnsi="Times New Roman" w:cs="Times New Roman"/>
                <w:sz w:val="28"/>
                <w:szCs w:val="28"/>
                <w:lang w:eastAsia="ru-RU" w:bidi="ru-RU"/>
              </w:rPr>
            </w:pPr>
            <w:r w:rsidRPr="0056209B">
              <w:rPr>
                <w:rFonts w:ascii="Times New Roman" w:hAnsi="Times New Roman" w:cs="Times New Roman"/>
                <w:b/>
                <w:sz w:val="28"/>
                <w:szCs w:val="28"/>
              </w:rPr>
              <w:lastRenderedPageBreak/>
              <w:t>Интерактивная</w:t>
            </w:r>
            <w:r w:rsidRPr="0056209B">
              <w:rPr>
                <w:rFonts w:ascii="Times New Roman" w:hAnsi="Times New Roman" w:cs="Times New Roman"/>
                <w:sz w:val="28"/>
                <w:szCs w:val="28"/>
              </w:rPr>
              <w:t xml:space="preserve"> </w:t>
            </w:r>
            <w:r w:rsidRPr="0056209B">
              <w:rPr>
                <w:rFonts w:ascii="Times New Roman" w:hAnsi="Times New Roman" w:cs="Times New Roman"/>
                <w:b/>
                <w:sz w:val="28"/>
                <w:szCs w:val="28"/>
              </w:rPr>
              <w:t>игра</w:t>
            </w:r>
          </w:p>
        </w:tc>
      </w:tr>
      <w:tr w:rsidR="008B1667" w:rsidRPr="00F56641" w:rsidTr="00A652F6">
        <w:trPr>
          <w:trHeight w:val="369"/>
        </w:trPr>
        <w:tc>
          <w:tcPr>
            <w:tcW w:w="14560" w:type="dxa"/>
            <w:shd w:val="clear" w:color="auto" w:fill="DBE5F1" w:themeFill="accent1" w:themeFillTint="33"/>
          </w:tcPr>
          <w:p w:rsidR="0056209B" w:rsidRPr="0056209B" w:rsidRDefault="0056209B" w:rsidP="0056209B">
            <w:pPr>
              <w:pStyle w:val="a7"/>
              <w:spacing w:before="90" w:beforeAutospacing="0" w:after="90" w:afterAutospacing="0"/>
              <w:rPr>
                <w:bCs/>
                <w:sz w:val="28"/>
                <w:szCs w:val="28"/>
              </w:rPr>
            </w:pPr>
            <w:r w:rsidRPr="0056209B">
              <w:rPr>
                <w:bCs/>
                <w:sz w:val="28"/>
                <w:szCs w:val="28"/>
              </w:rPr>
              <w:t>«Путешествие к радужным звёздам»</w:t>
            </w:r>
          </w:p>
          <w:p w:rsidR="007A0DE5" w:rsidRDefault="0056209B" w:rsidP="00A652F6">
            <w:pPr>
              <w:ind w:right="176"/>
              <w:rPr>
                <w:rFonts w:ascii="Times New Roman" w:hAnsi="Times New Roman" w:cs="Times New Roman"/>
                <w:sz w:val="28"/>
                <w:szCs w:val="28"/>
              </w:rPr>
            </w:pPr>
            <w:hyperlink r:id="rId11" w:history="1">
              <w:r w:rsidRPr="00654C4A">
                <w:rPr>
                  <w:rStyle w:val="a5"/>
                  <w:rFonts w:ascii="Times New Roman" w:hAnsi="Times New Roman" w:cs="Times New Roman"/>
                  <w:sz w:val="28"/>
                  <w:szCs w:val="28"/>
                </w:rPr>
                <w:t>https://nsportal.ru/detskii-sad/vospitatelnaya-rabota/2020/04/04/interaktivnaya-igra-puteshestvie-k-raduzhnym-zvyozdam</w:t>
              </w:r>
            </w:hyperlink>
          </w:p>
          <w:p w:rsidR="0056209B" w:rsidRPr="00F56641" w:rsidRDefault="0056209B" w:rsidP="00A652F6">
            <w:pPr>
              <w:ind w:right="176"/>
              <w:rPr>
                <w:rFonts w:ascii="Times New Roman" w:hAnsi="Times New Roman" w:cs="Times New Roman"/>
                <w:sz w:val="28"/>
                <w:szCs w:val="28"/>
              </w:rPr>
            </w:pPr>
          </w:p>
        </w:tc>
      </w:tr>
    </w:tbl>
    <w:p w:rsidR="008B1667" w:rsidRPr="00F56641" w:rsidRDefault="008B1667" w:rsidP="008B1667">
      <w:pPr>
        <w:rPr>
          <w:rFonts w:ascii="Times New Roman" w:hAnsi="Times New Roman" w:cs="Times New Roman"/>
          <w:sz w:val="28"/>
          <w:szCs w:val="28"/>
        </w:rPr>
      </w:pPr>
    </w:p>
    <w:tbl>
      <w:tblPr>
        <w:tblStyle w:val="18"/>
        <w:tblW w:w="14596" w:type="dxa"/>
        <w:tblLook w:val="04A0" w:firstRow="1" w:lastRow="0" w:firstColumn="1" w:lastColumn="0" w:noHBand="0" w:noVBand="1"/>
      </w:tblPr>
      <w:tblGrid>
        <w:gridCol w:w="14596"/>
      </w:tblGrid>
      <w:tr w:rsidR="008B1667" w:rsidRPr="00F56641" w:rsidTr="00A652F6">
        <w:tc>
          <w:tcPr>
            <w:tcW w:w="14596" w:type="dxa"/>
            <w:shd w:val="clear" w:color="auto" w:fill="C2D69B" w:themeFill="accent3" w:themeFillTint="99"/>
          </w:tcPr>
          <w:p w:rsidR="008B1667" w:rsidRPr="00F56641" w:rsidRDefault="008B1667" w:rsidP="00A652F6">
            <w:pPr>
              <w:jc w:val="center"/>
              <w:rPr>
                <w:rFonts w:ascii="Times New Roman" w:hAnsi="Times New Roman" w:cs="Times New Roman"/>
                <w:b/>
                <w:sz w:val="28"/>
                <w:szCs w:val="28"/>
              </w:rPr>
            </w:pPr>
            <w:r w:rsidRPr="00F56641">
              <w:rPr>
                <w:rFonts w:ascii="Times New Roman" w:hAnsi="Times New Roman" w:cs="Times New Roman"/>
                <w:b/>
                <w:sz w:val="28"/>
                <w:szCs w:val="28"/>
              </w:rPr>
              <w:t>Социально-коммуникативное развитие</w:t>
            </w:r>
          </w:p>
        </w:tc>
      </w:tr>
      <w:tr w:rsidR="008B1667" w:rsidRPr="00F56641" w:rsidTr="00A652F6">
        <w:tc>
          <w:tcPr>
            <w:tcW w:w="14596" w:type="dxa"/>
          </w:tcPr>
          <w:p w:rsidR="008B1667" w:rsidRPr="00F56641" w:rsidRDefault="002B541A" w:rsidP="008B1667">
            <w:pPr>
              <w:pStyle w:val="a4"/>
              <w:numPr>
                <w:ilvl w:val="0"/>
                <w:numId w:val="7"/>
              </w:numPr>
              <w:spacing w:after="0" w:line="240" w:lineRule="auto"/>
              <w:jc w:val="center"/>
              <w:rPr>
                <w:rFonts w:ascii="Times New Roman" w:hAnsi="Times New Roman" w:cs="Times New Roman"/>
                <w:b/>
                <w:sz w:val="28"/>
                <w:szCs w:val="28"/>
              </w:rPr>
            </w:pPr>
            <w:r w:rsidRPr="00F56641">
              <w:rPr>
                <w:rFonts w:ascii="Times New Roman" w:hAnsi="Times New Roman" w:cs="Times New Roman"/>
                <w:b/>
                <w:sz w:val="28"/>
                <w:szCs w:val="28"/>
              </w:rPr>
              <w:t>Труд дома</w:t>
            </w:r>
          </w:p>
        </w:tc>
      </w:tr>
      <w:tr w:rsidR="008B1667" w:rsidRPr="00F56641" w:rsidTr="00A652F6">
        <w:tc>
          <w:tcPr>
            <w:tcW w:w="14596" w:type="dxa"/>
          </w:tcPr>
          <w:p w:rsidR="008B1667" w:rsidRPr="00F56641" w:rsidRDefault="002B541A" w:rsidP="002B541A">
            <w:pPr>
              <w:pStyle w:val="TableParagraph"/>
              <w:tabs>
                <w:tab w:val="left" w:pos="222"/>
              </w:tabs>
              <w:spacing w:before="1"/>
              <w:ind w:left="106" w:right="315"/>
              <w:rPr>
                <w:sz w:val="28"/>
                <w:szCs w:val="28"/>
              </w:rPr>
            </w:pPr>
            <w:r w:rsidRPr="00F56641">
              <w:rPr>
                <w:sz w:val="28"/>
                <w:szCs w:val="28"/>
              </w:rPr>
              <w:t>У</w:t>
            </w:r>
            <w:r w:rsidR="008B1667" w:rsidRPr="00F56641">
              <w:rPr>
                <w:sz w:val="28"/>
                <w:szCs w:val="28"/>
              </w:rPr>
              <w:t>борка прошлогодней листвы</w:t>
            </w:r>
            <w:r w:rsidR="008B1667" w:rsidRPr="00F56641">
              <w:rPr>
                <w:spacing w:val="-13"/>
                <w:sz w:val="28"/>
                <w:szCs w:val="28"/>
              </w:rPr>
              <w:t xml:space="preserve"> </w:t>
            </w:r>
          </w:p>
        </w:tc>
      </w:tr>
    </w:tbl>
    <w:p w:rsidR="008B1667" w:rsidRPr="00F56641" w:rsidRDefault="008B1667" w:rsidP="008B1667">
      <w:pPr>
        <w:rPr>
          <w:rFonts w:ascii="Times New Roman" w:hAnsi="Times New Roman" w:cs="Times New Roman"/>
          <w:sz w:val="28"/>
          <w:szCs w:val="28"/>
        </w:rPr>
      </w:pPr>
    </w:p>
    <w:tbl>
      <w:tblPr>
        <w:tblStyle w:val="11"/>
        <w:tblW w:w="0" w:type="auto"/>
        <w:tblLook w:val="04A0" w:firstRow="1" w:lastRow="0" w:firstColumn="1" w:lastColumn="0" w:noHBand="0" w:noVBand="1"/>
      </w:tblPr>
      <w:tblGrid>
        <w:gridCol w:w="14786"/>
      </w:tblGrid>
      <w:tr w:rsidR="008B1667" w:rsidRPr="00F56641" w:rsidTr="00A652F6">
        <w:tc>
          <w:tcPr>
            <w:tcW w:w="14560" w:type="dxa"/>
            <w:shd w:val="clear" w:color="auto" w:fill="FABF8F" w:themeFill="accent6" w:themeFillTint="99"/>
          </w:tcPr>
          <w:p w:rsidR="008B1667" w:rsidRPr="00F56641" w:rsidRDefault="008B1667" w:rsidP="00A652F6">
            <w:pPr>
              <w:jc w:val="center"/>
              <w:rPr>
                <w:rFonts w:ascii="Times New Roman" w:hAnsi="Times New Roman" w:cs="Times New Roman"/>
                <w:b/>
                <w:sz w:val="28"/>
                <w:szCs w:val="28"/>
              </w:rPr>
            </w:pPr>
            <w:r w:rsidRPr="00F56641">
              <w:rPr>
                <w:rFonts w:ascii="Times New Roman" w:hAnsi="Times New Roman" w:cs="Times New Roman"/>
                <w:b/>
                <w:sz w:val="28"/>
                <w:szCs w:val="28"/>
              </w:rPr>
              <w:t>Познавательное развитие</w:t>
            </w:r>
          </w:p>
        </w:tc>
      </w:tr>
      <w:tr w:rsidR="008B1667" w:rsidRPr="00F56641" w:rsidTr="00A652F6">
        <w:tc>
          <w:tcPr>
            <w:tcW w:w="14560" w:type="dxa"/>
          </w:tcPr>
          <w:p w:rsidR="008B1667" w:rsidRPr="00F56641" w:rsidRDefault="008B1667" w:rsidP="002B541A">
            <w:pPr>
              <w:pStyle w:val="a4"/>
              <w:numPr>
                <w:ilvl w:val="0"/>
                <w:numId w:val="8"/>
              </w:numPr>
              <w:spacing w:after="0" w:line="240" w:lineRule="auto"/>
              <w:jc w:val="center"/>
              <w:rPr>
                <w:rFonts w:ascii="Times New Roman" w:hAnsi="Times New Roman" w:cs="Times New Roman"/>
                <w:b/>
                <w:sz w:val="28"/>
                <w:szCs w:val="28"/>
              </w:rPr>
            </w:pPr>
            <w:r w:rsidRPr="00F56641">
              <w:rPr>
                <w:rFonts w:ascii="Times New Roman" w:hAnsi="Times New Roman" w:cs="Times New Roman"/>
                <w:b/>
                <w:sz w:val="28"/>
                <w:szCs w:val="28"/>
              </w:rPr>
              <w:t xml:space="preserve">ФЭМП </w:t>
            </w:r>
          </w:p>
        </w:tc>
      </w:tr>
      <w:tr w:rsidR="008B1667" w:rsidRPr="00F56641" w:rsidTr="00A652F6">
        <w:tc>
          <w:tcPr>
            <w:tcW w:w="14560" w:type="dxa"/>
          </w:tcPr>
          <w:p w:rsidR="008B1667" w:rsidRPr="00F56641" w:rsidRDefault="008B1667" w:rsidP="00A652F6">
            <w:pPr>
              <w:ind w:right="176"/>
              <w:rPr>
                <w:rFonts w:ascii="Times New Roman" w:hAnsi="Times New Roman" w:cs="Times New Roman"/>
                <w:sz w:val="28"/>
                <w:szCs w:val="28"/>
              </w:rPr>
            </w:pPr>
          </w:p>
          <w:p w:rsidR="00DD5F7F" w:rsidRPr="00F56641" w:rsidRDefault="008B1667" w:rsidP="00A652F6">
            <w:pPr>
              <w:ind w:right="176"/>
              <w:rPr>
                <w:rFonts w:ascii="Times New Roman" w:hAnsi="Times New Roman" w:cs="Times New Roman"/>
                <w:sz w:val="28"/>
                <w:szCs w:val="28"/>
              </w:rPr>
            </w:pPr>
            <w:r w:rsidRPr="00F56641">
              <w:rPr>
                <w:rFonts w:ascii="Times New Roman" w:hAnsi="Times New Roman" w:cs="Times New Roman"/>
                <w:sz w:val="28"/>
                <w:szCs w:val="28"/>
              </w:rPr>
              <w:t>«Арифметическая  задача на вычитание, соотнесение числа и цифры, работа в тетради в</w:t>
            </w:r>
            <w:r w:rsidR="00DD5F7F" w:rsidRPr="00F56641">
              <w:rPr>
                <w:rFonts w:ascii="Times New Roman" w:hAnsi="Times New Roman" w:cs="Times New Roman"/>
                <w:sz w:val="28"/>
                <w:szCs w:val="28"/>
              </w:rPr>
              <w:t xml:space="preserve"> клетку» </w:t>
            </w:r>
          </w:p>
          <w:p w:rsidR="00DD5F7F" w:rsidRPr="00F56641" w:rsidRDefault="00DD5F7F" w:rsidP="00A652F6">
            <w:pPr>
              <w:ind w:right="176"/>
              <w:rPr>
                <w:rFonts w:ascii="Times New Roman" w:hAnsi="Times New Roman" w:cs="Times New Roman"/>
                <w:sz w:val="28"/>
                <w:szCs w:val="28"/>
              </w:rPr>
            </w:pPr>
            <w:r w:rsidRPr="00F56641">
              <w:rPr>
                <w:rFonts w:ascii="Times New Roman" w:hAnsi="Times New Roman" w:cs="Times New Roman"/>
                <w:sz w:val="28"/>
                <w:szCs w:val="28"/>
              </w:rPr>
              <w:br/>
            </w:r>
            <w:hyperlink r:id="rId12" w:history="1">
              <w:r w:rsidRPr="00F56641">
                <w:rPr>
                  <w:rStyle w:val="a5"/>
                  <w:rFonts w:ascii="Times New Roman" w:hAnsi="Times New Roman" w:cs="Times New Roman"/>
                  <w:sz w:val="28"/>
                  <w:szCs w:val="28"/>
                </w:rPr>
                <w:t>https://yandex.ru/images/search?text=«Арифметическая%20задача%20на%20вычитание%2C%20соотнесение%20числа%20и%20цифры%2C%20работа%20в%20тетради%20в%20клетку»</w:t>
              </w:r>
              <w:r w:rsidRPr="00F56641">
                <w:rPr>
                  <w:rStyle w:val="a5"/>
                  <w:rFonts w:ascii="Times New Roman" w:hAnsi="Times New Roman" w:cs="Times New Roman"/>
                  <w:sz w:val="28"/>
                  <w:szCs w:val="28"/>
                </w:rPr>
                <w:t>&amp;</w:t>
              </w:r>
              <w:r w:rsidRPr="00F56641">
                <w:rPr>
                  <w:rStyle w:val="a5"/>
                  <w:rFonts w:ascii="Times New Roman" w:hAnsi="Times New Roman" w:cs="Times New Roman"/>
                  <w:sz w:val="28"/>
                  <w:szCs w:val="28"/>
                </w:rPr>
                <w:t>stype=image&amp;lr=68&amp;source=wiz&amp;pos=23&amp;img_url=https%3A%2F%2Fds05.infourok.ru%2Fuploads%2Fex%2F0db5%2F00069d64-8f963f1</w:t>
              </w:r>
              <w:r w:rsidRPr="00F56641">
                <w:rPr>
                  <w:rStyle w:val="a5"/>
                  <w:rFonts w:ascii="Times New Roman" w:hAnsi="Times New Roman" w:cs="Times New Roman"/>
                  <w:sz w:val="28"/>
                  <w:szCs w:val="28"/>
                </w:rPr>
                <w:t>d</w:t>
              </w:r>
              <w:r w:rsidRPr="00F56641">
                <w:rPr>
                  <w:rStyle w:val="a5"/>
                  <w:rFonts w:ascii="Times New Roman" w:hAnsi="Times New Roman" w:cs="Times New Roman"/>
                  <w:sz w:val="28"/>
                  <w:szCs w:val="28"/>
                </w:rPr>
                <w:t>%2Fhello_html_6da8d641.gif&amp;rpt=simage</w:t>
              </w:r>
            </w:hyperlink>
          </w:p>
          <w:p w:rsidR="00DD5F7F" w:rsidRPr="00F56641" w:rsidRDefault="00DD5F7F" w:rsidP="00A652F6">
            <w:pPr>
              <w:ind w:right="176"/>
              <w:rPr>
                <w:rFonts w:ascii="Times New Roman" w:hAnsi="Times New Roman" w:cs="Times New Roman"/>
                <w:sz w:val="28"/>
                <w:szCs w:val="28"/>
              </w:rPr>
            </w:pPr>
            <w:hyperlink r:id="rId13" w:history="1">
              <w:r w:rsidRPr="00F56641">
                <w:rPr>
                  <w:rStyle w:val="a5"/>
                  <w:rFonts w:ascii="Times New Roman" w:hAnsi="Times New Roman" w:cs="Times New Roman"/>
                  <w:sz w:val="28"/>
                  <w:szCs w:val="28"/>
                </w:rPr>
                <w:t>https://yandex.ru/images/search?pos=32&amp;img_url=https%3A%2F%2Favatars.mds.yandex.net%2Fget-</w:t>
              </w:r>
              <w:r w:rsidRPr="00F56641">
                <w:rPr>
                  <w:rStyle w:val="a5"/>
                  <w:rFonts w:ascii="Times New Roman" w:hAnsi="Times New Roman" w:cs="Times New Roman"/>
                  <w:sz w:val="28"/>
                  <w:szCs w:val="28"/>
                </w:rPr>
                <w:lastRenderedPageBreak/>
                <w:t>pdb%2F2109182%2F31ca1964-26ac-4410-95b0-9392b31d9b90%2Fs1200&amp;text=«Арифметическая%20задача%20на%20вычитание%2C%20соотнесение%20числа%20и%20цифры%2C%20работа%20в%20тетради%20в%20клетку»&amp;lr=68&amp;rpt=simage&amp;source=wiz</w:t>
              </w:r>
            </w:hyperlink>
          </w:p>
          <w:p w:rsidR="00DD5F7F" w:rsidRPr="00F56641" w:rsidRDefault="00DD5F7F" w:rsidP="00A652F6">
            <w:pPr>
              <w:ind w:right="176"/>
              <w:rPr>
                <w:rFonts w:ascii="Times New Roman" w:hAnsi="Times New Roman" w:cs="Times New Roman"/>
                <w:sz w:val="28"/>
                <w:szCs w:val="28"/>
              </w:rPr>
            </w:pPr>
            <w:hyperlink r:id="rId14" w:history="1">
              <w:r w:rsidRPr="00F56641">
                <w:rPr>
                  <w:rStyle w:val="a5"/>
                  <w:rFonts w:ascii="Times New Roman" w:hAnsi="Times New Roman" w:cs="Times New Roman"/>
                  <w:sz w:val="28"/>
                  <w:szCs w:val="28"/>
                </w:rPr>
                <w:t>https://yandex.ru/images/search?text=цифры%20прописью&amp;lr=68&amp;pos=1&amp;img_url=https%3A%2F%2Fcdn-nus-1.pinme.ru%2Fphoto%2Fa0%2Faf42%2Fa0af42c6f79cfbebf392609e92da25a7.jpeg&amp;rpt=simage</w:t>
              </w:r>
            </w:hyperlink>
          </w:p>
        </w:tc>
      </w:tr>
      <w:tr w:rsidR="008B1667" w:rsidRPr="00F56641" w:rsidTr="00A652F6">
        <w:tc>
          <w:tcPr>
            <w:tcW w:w="14560" w:type="dxa"/>
          </w:tcPr>
          <w:p w:rsidR="008B1667" w:rsidRPr="00F56641" w:rsidRDefault="00E56D41" w:rsidP="00F56641">
            <w:pPr>
              <w:numPr>
                <w:ilvl w:val="0"/>
                <w:numId w:val="8"/>
              </w:num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Опыты и эксперименты</w:t>
            </w:r>
            <w:r w:rsidR="008B1667" w:rsidRPr="00F56641">
              <w:rPr>
                <w:rFonts w:ascii="Times New Roman" w:hAnsi="Times New Roman" w:cs="Times New Roman"/>
                <w:b/>
                <w:sz w:val="28"/>
                <w:szCs w:val="28"/>
              </w:rPr>
              <w:t xml:space="preserve"> </w:t>
            </w:r>
          </w:p>
        </w:tc>
      </w:tr>
      <w:tr w:rsidR="008B1667" w:rsidRPr="00F56641" w:rsidTr="00A652F6">
        <w:tc>
          <w:tcPr>
            <w:tcW w:w="14560" w:type="dxa"/>
          </w:tcPr>
          <w:p w:rsidR="008B1667" w:rsidRDefault="00E56D41"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Тема «Космос»</w:t>
            </w:r>
            <w:r w:rsidR="002718E4">
              <w:rPr>
                <w:rFonts w:ascii="Times New Roman" w:eastAsia="Times New Roman" w:hAnsi="Times New Roman" w:cs="Times New Roman"/>
                <w:sz w:val="28"/>
                <w:szCs w:val="28"/>
                <w:lang w:bidi="ru-RU"/>
              </w:rPr>
              <w:t xml:space="preserve"> </w:t>
            </w:r>
          </w:p>
          <w:p w:rsidR="002718E4" w:rsidRDefault="002718E4"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t xml:space="preserve">На выбор 1 опыт из </w:t>
            </w:r>
            <w:proofErr w:type="gramStart"/>
            <w:r>
              <w:rPr>
                <w:rFonts w:ascii="Times New Roman" w:eastAsia="Times New Roman" w:hAnsi="Times New Roman" w:cs="Times New Roman"/>
                <w:sz w:val="28"/>
                <w:szCs w:val="28"/>
                <w:lang w:bidi="ru-RU"/>
              </w:rPr>
              <w:t>предложенных</w:t>
            </w:r>
            <w:proofErr w:type="gramEnd"/>
            <w:r>
              <w:rPr>
                <w:rFonts w:ascii="Times New Roman" w:eastAsia="Times New Roman" w:hAnsi="Times New Roman" w:cs="Times New Roman"/>
                <w:sz w:val="28"/>
                <w:szCs w:val="28"/>
                <w:lang w:bidi="ru-RU"/>
              </w:rPr>
              <w:t>.</w:t>
            </w:r>
          </w:p>
          <w:p w:rsidR="002718E4" w:rsidRDefault="002718E4"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Pr>
                <w:rFonts w:ascii="Times New Roman" w:eastAsia="Times New Roman" w:hAnsi="Times New Roman" w:cs="Times New Roman"/>
                <w:sz w:val="28"/>
                <w:szCs w:val="28"/>
                <w:lang w:bidi="ru-RU"/>
              </w:rPr>
              <w:br/>
            </w:r>
            <w:hyperlink r:id="rId15" w:history="1">
              <w:r w:rsidRPr="00654C4A">
                <w:rPr>
                  <w:rStyle w:val="a5"/>
                  <w:rFonts w:ascii="Times New Roman" w:eastAsia="Times New Roman" w:hAnsi="Times New Roman" w:cs="Times New Roman"/>
                  <w:sz w:val="28"/>
                  <w:szCs w:val="28"/>
                  <w:lang w:bidi="ru-RU"/>
                </w:rPr>
                <w:t>https://nsportal.ru/detskii-sad/vospitatelnaya-rabota/2020/04/04/opyty-dlya-doshkolnikov-na-temu-kosmos</w:t>
              </w:r>
            </w:hyperlink>
          </w:p>
          <w:p w:rsidR="002718E4" w:rsidRPr="00F56641" w:rsidRDefault="002718E4" w:rsidP="00A652F6">
            <w:pPr>
              <w:widowControl w:val="0"/>
              <w:autoSpaceDE w:val="0"/>
              <w:autoSpaceDN w:val="0"/>
              <w:spacing w:line="258" w:lineRule="exact"/>
              <w:ind w:right="176"/>
              <w:rPr>
                <w:rFonts w:ascii="Times New Roman" w:eastAsia="Times New Roman" w:hAnsi="Times New Roman" w:cs="Times New Roman"/>
                <w:sz w:val="28"/>
                <w:szCs w:val="28"/>
                <w:lang w:bidi="ru-RU"/>
              </w:rPr>
            </w:pPr>
          </w:p>
        </w:tc>
      </w:tr>
      <w:tr w:rsidR="008B1667" w:rsidRPr="00F56641" w:rsidTr="00A652F6">
        <w:tc>
          <w:tcPr>
            <w:tcW w:w="14560" w:type="dxa"/>
          </w:tcPr>
          <w:p w:rsidR="008B1667" w:rsidRPr="00F56641" w:rsidRDefault="008B1667" w:rsidP="00F56641">
            <w:pPr>
              <w:pStyle w:val="a4"/>
              <w:numPr>
                <w:ilvl w:val="0"/>
                <w:numId w:val="8"/>
              </w:numPr>
              <w:spacing w:after="0" w:line="240" w:lineRule="auto"/>
              <w:jc w:val="center"/>
              <w:rPr>
                <w:rFonts w:ascii="Times New Roman" w:hAnsi="Times New Roman" w:cs="Times New Roman"/>
                <w:b/>
                <w:sz w:val="28"/>
                <w:szCs w:val="28"/>
              </w:rPr>
            </w:pPr>
            <w:r w:rsidRPr="00F56641">
              <w:rPr>
                <w:rFonts w:ascii="Times New Roman" w:hAnsi="Times New Roman" w:cs="Times New Roman"/>
                <w:b/>
                <w:sz w:val="28"/>
                <w:szCs w:val="28"/>
              </w:rPr>
              <w:t xml:space="preserve">Конструирование  </w:t>
            </w:r>
          </w:p>
        </w:tc>
      </w:tr>
      <w:tr w:rsidR="008B1667" w:rsidRPr="00F56641" w:rsidTr="00A652F6">
        <w:tc>
          <w:tcPr>
            <w:tcW w:w="14560" w:type="dxa"/>
          </w:tcPr>
          <w:p w:rsidR="00F56641" w:rsidRPr="00F56641" w:rsidRDefault="00F56641"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sidRPr="00F56641">
              <w:rPr>
                <w:rFonts w:ascii="Times New Roman" w:eastAsia="Times New Roman" w:hAnsi="Times New Roman" w:cs="Times New Roman"/>
                <w:sz w:val="28"/>
                <w:szCs w:val="28"/>
                <w:lang w:bidi="ru-RU"/>
              </w:rPr>
              <w:t>«Ракета»</w:t>
            </w:r>
            <w:r w:rsidRPr="00F56641">
              <w:rPr>
                <w:rFonts w:ascii="Times New Roman" w:eastAsia="Times New Roman" w:hAnsi="Times New Roman" w:cs="Times New Roman"/>
                <w:sz w:val="28"/>
                <w:szCs w:val="28"/>
                <w:lang w:bidi="ru-RU"/>
              </w:rPr>
              <w:br/>
              <w:t>Цель: Сделать ракету из втулок и картона.</w:t>
            </w:r>
          </w:p>
          <w:p w:rsidR="00F56641" w:rsidRPr="00F56641" w:rsidRDefault="00F56641" w:rsidP="00A652F6">
            <w:pPr>
              <w:widowControl w:val="0"/>
              <w:autoSpaceDE w:val="0"/>
              <w:autoSpaceDN w:val="0"/>
              <w:spacing w:line="258" w:lineRule="exact"/>
              <w:ind w:right="176"/>
              <w:rPr>
                <w:rFonts w:ascii="Times New Roman" w:eastAsia="Times New Roman" w:hAnsi="Times New Roman" w:cs="Times New Roman"/>
                <w:sz w:val="28"/>
                <w:szCs w:val="28"/>
                <w:lang w:bidi="ru-RU"/>
              </w:rPr>
            </w:pPr>
            <w:r w:rsidRPr="00F56641">
              <w:rPr>
                <w:rFonts w:ascii="Times New Roman" w:eastAsia="Times New Roman" w:hAnsi="Times New Roman" w:cs="Times New Roman"/>
                <w:sz w:val="28"/>
                <w:szCs w:val="28"/>
                <w:lang w:bidi="ru-RU"/>
              </w:rPr>
              <w:t xml:space="preserve">Пример: </w:t>
            </w:r>
            <w:hyperlink r:id="rId16" w:history="1">
              <w:r w:rsidRPr="00F56641">
                <w:rPr>
                  <w:rStyle w:val="a5"/>
                  <w:rFonts w:ascii="Times New Roman" w:eastAsia="Times New Roman" w:hAnsi="Times New Roman" w:cs="Times New Roman"/>
                  <w:sz w:val="28"/>
                  <w:szCs w:val="28"/>
                  <w:lang w:bidi="ru-RU"/>
                </w:rPr>
                <w:t>https://yandex.ru/video/preview/?filmId=11920819324615299019&amp;text=ракета%20Сделать%20ракету%20из%20туалетных%20втулок.&amp;path=wizard&amp;parent-reqid=1585991537751560-1278243849815449665800154-production-app-host-man-web-yp-129&amp;redircnt=1585991589.1</w:t>
              </w:r>
            </w:hyperlink>
          </w:p>
        </w:tc>
      </w:tr>
    </w:tbl>
    <w:p w:rsidR="008B1667" w:rsidRPr="00F56641" w:rsidRDefault="008B1667" w:rsidP="008B1667">
      <w:pPr>
        <w:rPr>
          <w:rFonts w:ascii="Times New Roman" w:hAnsi="Times New Roman" w:cs="Times New Roman"/>
          <w:sz w:val="28"/>
          <w:szCs w:val="28"/>
        </w:rPr>
      </w:pPr>
    </w:p>
    <w:tbl>
      <w:tblPr>
        <w:tblStyle w:val="a3"/>
        <w:tblW w:w="14786" w:type="dxa"/>
        <w:tblLook w:val="04A0" w:firstRow="1" w:lastRow="0" w:firstColumn="1" w:lastColumn="0" w:noHBand="0" w:noVBand="1"/>
      </w:tblPr>
      <w:tblGrid>
        <w:gridCol w:w="14786"/>
      </w:tblGrid>
      <w:tr w:rsidR="008B1667" w:rsidRPr="00F56641" w:rsidTr="007879DD">
        <w:tc>
          <w:tcPr>
            <w:tcW w:w="14786" w:type="dxa"/>
            <w:shd w:val="clear" w:color="auto" w:fill="92D050"/>
          </w:tcPr>
          <w:p w:rsidR="008B1667" w:rsidRPr="00F56641" w:rsidRDefault="008B1667" w:rsidP="00A652F6">
            <w:pPr>
              <w:jc w:val="center"/>
              <w:rPr>
                <w:rFonts w:ascii="Times New Roman" w:hAnsi="Times New Roman" w:cs="Times New Roman"/>
                <w:b/>
                <w:sz w:val="28"/>
                <w:szCs w:val="28"/>
              </w:rPr>
            </w:pPr>
            <w:r w:rsidRPr="00F56641">
              <w:rPr>
                <w:rFonts w:ascii="Times New Roman" w:hAnsi="Times New Roman" w:cs="Times New Roman"/>
                <w:b/>
                <w:sz w:val="28"/>
                <w:szCs w:val="28"/>
              </w:rPr>
              <w:t>Речевое развитие</w:t>
            </w:r>
          </w:p>
        </w:tc>
      </w:tr>
      <w:tr w:rsidR="008B1667" w:rsidRPr="00F56641" w:rsidTr="007879DD">
        <w:tc>
          <w:tcPr>
            <w:tcW w:w="14786" w:type="dxa"/>
          </w:tcPr>
          <w:p w:rsidR="008B1667" w:rsidRPr="0056209B" w:rsidRDefault="008B1667" w:rsidP="0056209B">
            <w:pPr>
              <w:pStyle w:val="a4"/>
              <w:numPr>
                <w:ilvl w:val="0"/>
                <w:numId w:val="11"/>
              </w:numPr>
              <w:spacing w:after="0" w:line="240" w:lineRule="auto"/>
              <w:jc w:val="center"/>
              <w:rPr>
                <w:rFonts w:ascii="Times New Roman" w:hAnsi="Times New Roman" w:cs="Times New Roman"/>
                <w:b/>
                <w:sz w:val="28"/>
                <w:szCs w:val="28"/>
              </w:rPr>
            </w:pPr>
            <w:r w:rsidRPr="0056209B">
              <w:rPr>
                <w:rFonts w:ascii="Times New Roman" w:hAnsi="Times New Roman" w:cs="Times New Roman"/>
                <w:b/>
                <w:sz w:val="28"/>
                <w:szCs w:val="28"/>
              </w:rPr>
              <w:t xml:space="preserve">Развитие речи </w:t>
            </w:r>
          </w:p>
        </w:tc>
      </w:tr>
      <w:tr w:rsidR="008B1667" w:rsidRPr="00F56641" w:rsidTr="007879DD">
        <w:tc>
          <w:tcPr>
            <w:tcW w:w="14786" w:type="dxa"/>
            <w:shd w:val="clear" w:color="auto" w:fill="FFFFFF" w:themeFill="background1"/>
          </w:tcPr>
          <w:p w:rsidR="008B1667" w:rsidRPr="00F56641" w:rsidRDefault="008B1667" w:rsidP="00F56641">
            <w:pPr>
              <w:ind w:right="176"/>
              <w:rPr>
                <w:rFonts w:ascii="Times New Roman" w:hAnsi="Times New Roman" w:cs="Times New Roman"/>
                <w:sz w:val="28"/>
                <w:szCs w:val="28"/>
              </w:rPr>
            </w:pPr>
            <w:r w:rsidRPr="00F56641">
              <w:rPr>
                <w:rFonts w:ascii="Times New Roman" w:hAnsi="Times New Roman" w:cs="Times New Roman"/>
                <w:sz w:val="28"/>
                <w:szCs w:val="28"/>
              </w:rPr>
              <w:t>Составление</w:t>
            </w:r>
            <w:r w:rsidR="00F56641" w:rsidRPr="00F56641">
              <w:rPr>
                <w:rFonts w:ascii="Times New Roman" w:hAnsi="Times New Roman" w:cs="Times New Roman"/>
                <w:sz w:val="28"/>
                <w:szCs w:val="28"/>
              </w:rPr>
              <w:t xml:space="preserve"> рассказа по картине «Зайцы» </w:t>
            </w:r>
            <w:r w:rsidR="00F56641" w:rsidRPr="00F56641">
              <w:rPr>
                <w:rFonts w:ascii="Times New Roman" w:hAnsi="Times New Roman" w:cs="Times New Roman"/>
                <w:sz w:val="28"/>
                <w:szCs w:val="28"/>
              </w:rPr>
              <w:br/>
              <w:t xml:space="preserve">Цель: </w:t>
            </w:r>
            <w:r w:rsidR="00F56641">
              <w:rPr>
                <w:rFonts w:ascii="Times New Roman" w:hAnsi="Times New Roman" w:cs="Times New Roman"/>
                <w:color w:val="111111"/>
                <w:sz w:val="28"/>
                <w:szCs w:val="28"/>
                <w:shd w:val="clear" w:color="auto" w:fill="FFFFFF"/>
              </w:rPr>
              <w:t>Ф</w:t>
            </w:r>
            <w:r w:rsidR="00F56641" w:rsidRPr="00F56641">
              <w:rPr>
                <w:rFonts w:ascii="Times New Roman" w:hAnsi="Times New Roman" w:cs="Times New Roman"/>
                <w:color w:val="111111"/>
                <w:sz w:val="28"/>
                <w:szCs w:val="28"/>
                <w:shd w:val="clear" w:color="auto" w:fill="FFFFFF"/>
              </w:rPr>
              <w:t>ормировать у детей умение </w:t>
            </w:r>
            <w:r w:rsidR="00F56641" w:rsidRPr="00F56641">
              <w:rPr>
                <w:rStyle w:val="a8"/>
                <w:rFonts w:ascii="Times New Roman" w:hAnsi="Times New Roman" w:cs="Times New Roman"/>
                <w:b w:val="0"/>
                <w:color w:val="111111"/>
                <w:sz w:val="28"/>
                <w:szCs w:val="28"/>
                <w:bdr w:val="none" w:sz="0" w:space="0" w:color="auto" w:frame="1"/>
                <w:shd w:val="clear" w:color="auto" w:fill="FFFFFF"/>
              </w:rPr>
              <w:t>рассказывать по картине</w:t>
            </w:r>
            <w:r w:rsidR="00F56641">
              <w:rPr>
                <w:rStyle w:val="a8"/>
                <w:rFonts w:ascii="Times New Roman" w:hAnsi="Times New Roman" w:cs="Times New Roman"/>
                <w:b w:val="0"/>
                <w:color w:val="111111"/>
                <w:sz w:val="28"/>
                <w:szCs w:val="28"/>
                <w:bdr w:val="none" w:sz="0" w:space="0" w:color="auto" w:frame="1"/>
                <w:shd w:val="clear" w:color="auto" w:fill="FFFFFF"/>
              </w:rPr>
              <w:t xml:space="preserve">. Выбрать </w:t>
            </w:r>
            <w:r w:rsidR="007879DD">
              <w:rPr>
                <w:rStyle w:val="a8"/>
                <w:rFonts w:ascii="Times New Roman" w:hAnsi="Times New Roman" w:cs="Times New Roman"/>
                <w:b w:val="0"/>
                <w:color w:val="111111"/>
                <w:sz w:val="28"/>
                <w:szCs w:val="28"/>
                <w:bdr w:val="none" w:sz="0" w:space="0" w:color="auto" w:frame="1"/>
                <w:shd w:val="clear" w:color="auto" w:fill="FFFFFF"/>
              </w:rPr>
              <w:t>картинку, которая понравится ребенку, и попросить составить рассказ из 3-х предложений</w:t>
            </w:r>
            <w:r w:rsidR="00F56641">
              <w:rPr>
                <w:rStyle w:val="a8"/>
                <w:rFonts w:ascii="Times New Roman" w:hAnsi="Times New Roman" w:cs="Times New Roman"/>
                <w:b w:val="0"/>
                <w:color w:val="111111"/>
                <w:sz w:val="28"/>
                <w:szCs w:val="28"/>
                <w:bdr w:val="none" w:sz="0" w:space="0" w:color="auto" w:frame="1"/>
                <w:shd w:val="clear" w:color="auto" w:fill="FFFFFF"/>
              </w:rPr>
              <w:t>.</w:t>
            </w:r>
            <w:r w:rsidR="00F56641" w:rsidRPr="00F56641">
              <w:rPr>
                <w:rFonts w:ascii="Times New Roman" w:hAnsi="Times New Roman" w:cs="Times New Roman"/>
                <w:b/>
                <w:sz w:val="28"/>
                <w:szCs w:val="28"/>
              </w:rPr>
              <w:br/>
            </w:r>
            <w:hyperlink r:id="rId17" w:history="1">
              <w:r w:rsidR="00F56641" w:rsidRPr="00F56641">
                <w:rPr>
                  <w:rStyle w:val="a5"/>
                  <w:rFonts w:ascii="Times New Roman" w:hAnsi="Times New Roman" w:cs="Times New Roman"/>
                  <w:sz w:val="28"/>
                  <w:szCs w:val="28"/>
                </w:rPr>
                <w:t>https://yandex.ru/images/search?text=Составление%20рассказа%20по%20картине%20«Зайцы»&amp;stype=image&amp;lr=68&amp;sour</w:t>
              </w:r>
              <w:r w:rsidR="00F56641" w:rsidRPr="00F56641">
                <w:rPr>
                  <w:rStyle w:val="a5"/>
                  <w:rFonts w:ascii="Times New Roman" w:hAnsi="Times New Roman" w:cs="Times New Roman"/>
                  <w:sz w:val="28"/>
                  <w:szCs w:val="28"/>
                </w:rPr>
                <w:lastRenderedPageBreak/>
                <w:t>ce=wiz</w:t>
              </w:r>
            </w:hyperlink>
          </w:p>
        </w:tc>
      </w:tr>
      <w:tr w:rsidR="0056209B" w:rsidRPr="00F56641" w:rsidTr="007879DD">
        <w:tc>
          <w:tcPr>
            <w:tcW w:w="14786" w:type="dxa"/>
            <w:shd w:val="clear" w:color="auto" w:fill="FFFFFF" w:themeFill="background1"/>
          </w:tcPr>
          <w:p w:rsidR="0056209B" w:rsidRPr="0056209B" w:rsidRDefault="0056209B" w:rsidP="0056209B">
            <w:pPr>
              <w:pStyle w:val="a4"/>
              <w:numPr>
                <w:ilvl w:val="0"/>
                <w:numId w:val="11"/>
              </w:numPr>
              <w:ind w:right="176"/>
              <w:jc w:val="center"/>
              <w:rPr>
                <w:rFonts w:ascii="Times New Roman" w:hAnsi="Times New Roman" w:cs="Times New Roman"/>
                <w:sz w:val="28"/>
                <w:szCs w:val="28"/>
              </w:rPr>
            </w:pPr>
            <w:r w:rsidRPr="0056209B">
              <w:rPr>
                <w:rFonts w:ascii="Times New Roman" w:hAnsi="Times New Roman" w:cs="Times New Roman"/>
                <w:b/>
                <w:sz w:val="28"/>
                <w:szCs w:val="28"/>
              </w:rPr>
              <w:lastRenderedPageBreak/>
              <w:t>Ознакомление с художественной литературой</w:t>
            </w:r>
          </w:p>
        </w:tc>
      </w:tr>
      <w:tr w:rsidR="0056209B" w:rsidRPr="00F56641" w:rsidTr="007879DD">
        <w:tc>
          <w:tcPr>
            <w:tcW w:w="14786" w:type="dxa"/>
            <w:shd w:val="clear" w:color="auto" w:fill="FFFFFF" w:themeFill="background1"/>
          </w:tcPr>
          <w:p w:rsidR="0056209B" w:rsidRPr="0056209B" w:rsidRDefault="0056209B" w:rsidP="00D61E77">
            <w:pPr>
              <w:pStyle w:val="a7"/>
              <w:spacing w:before="90" w:beforeAutospacing="0" w:after="90" w:afterAutospacing="0"/>
              <w:rPr>
                <w:sz w:val="28"/>
                <w:szCs w:val="28"/>
              </w:rPr>
            </w:pPr>
            <w:r w:rsidRPr="0056209B">
              <w:rPr>
                <w:i/>
                <w:sz w:val="28"/>
                <w:szCs w:val="28"/>
              </w:rPr>
              <w:t xml:space="preserve">Чтение рассказа                   </w:t>
            </w:r>
            <w:r w:rsidRPr="0056209B">
              <w:rPr>
                <w:sz w:val="28"/>
                <w:szCs w:val="28"/>
              </w:rPr>
              <w:t>В. Бородина «Звездолетчики»</w:t>
            </w:r>
            <w:r>
              <w:rPr>
                <w:sz w:val="28"/>
                <w:szCs w:val="28"/>
              </w:rPr>
              <w:br/>
            </w:r>
            <w:r w:rsidR="00D61E77">
              <w:rPr>
                <w:sz w:val="28"/>
                <w:szCs w:val="28"/>
              </w:rPr>
              <w:t xml:space="preserve">                                                </w:t>
            </w:r>
            <w:r w:rsidR="00D61E77" w:rsidRPr="00D61E77">
              <w:rPr>
                <w:sz w:val="28"/>
                <w:szCs w:val="28"/>
              </w:rPr>
              <w:t>Я.К. Голованов «Дорога на космодром»</w:t>
            </w:r>
            <w:r w:rsidR="00D61E77">
              <w:rPr>
                <w:sz w:val="28"/>
                <w:szCs w:val="28"/>
              </w:rPr>
              <w:t xml:space="preserve">  (интернет ресурсы) </w:t>
            </w:r>
          </w:p>
        </w:tc>
      </w:tr>
      <w:tr w:rsidR="008B1667" w:rsidRPr="00F56641" w:rsidTr="007879DD">
        <w:tc>
          <w:tcPr>
            <w:tcW w:w="14786" w:type="dxa"/>
          </w:tcPr>
          <w:p w:rsidR="008B1667" w:rsidRPr="0056209B" w:rsidRDefault="008B1667" w:rsidP="0056209B">
            <w:pPr>
              <w:pStyle w:val="a4"/>
              <w:numPr>
                <w:ilvl w:val="0"/>
                <w:numId w:val="11"/>
              </w:numPr>
              <w:spacing w:after="0" w:line="240" w:lineRule="auto"/>
              <w:jc w:val="center"/>
              <w:rPr>
                <w:rFonts w:ascii="Times New Roman" w:hAnsi="Times New Roman" w:cs="Times New Roman"/>
                <w:b/>
                <w:sz w:val="28"/>
                <w:szCs w:val="28"/>
              </w:rPr>
            </w:pPr>
            <w:r w:rsidRPr="0056209B">
              <w:rPr>
                <w:rFonts w:ascii="Times New Roman" w:hAnsi="Times New Roman" w:cs="Times New Roman"/>
                <w:b/>
                <w:sz w:val="28"/>
                <w:szCs w:val="28"/>
              </w:rPr>
              <w:t>Заучивание наизусть</w:t>
            </w:r>
          </w:p>
        </w:tc>
      </w:tr>
      <w:tr w:rsidR="008B1667" w:rsidRPr="00F56641" w:rsidTr="007879DD">
        <w:tc>
          <w:tcPr>
            <w:tcW w:w="14786" w:type="dxa"/>
          </w:tcPr>
          <w:p w:rsidR="008B1667" w:rsidRPr="00F56641" w:rsidRDefault="008B1667" w:rsidP="00A652F6">
            <w:pPr>
              <w:pStyle w:val="TableParagraph"/>
              <w:tabs>
                <w:tab w:val="left" w:pos="3306"/>
              </w:tabs>
              <w:ind w:left="0" w:right="-25"/>
              <w:rPr>
                <w:sz w:val="28"/>
                <w:szCs w:val="28"/>
              </w:rPr>
            </w:pPr>
            <w:r w:rsidRPr="00F56641">
              <w:rPr>
                <w:b/>
                <w:sz w:val="28"/>
                <w:szCs w:val="28"/>
              </w:rPr>
              <w:t xml:space="preserve">  </w:t>
            </w:r>
            <w:r w:rsidRPr="00F56641">
              <w:rPr>
                <w:sz w:val="28"/>
                <w:szCs w:val="28"/>
              </w:rPr>
              <w:t xml:space="preserve">Весна, весна красная! </w:t>
            </w:r>
          </w:p>
          <w:p w:rsidR="008B1667" w:rsidRPr="00F56641" w:rsidRDefault="008B1667" w:rsidP="00A652F6">
            <w:pPr>
              <w:pStyle w:val="TableParagraph"/>
              <w:tabs>
                <w:tab w:val="left" w:pos="3306"/>
              </w:tabs>
              <w:ind w:right="-25"/>
              <w:rPr>
                <w:sz w:val="28"/>
                <w:szCs w:val="28"/>
              </w:rPr>
            </w:pPr>
            <w:r w:rsidRPr="00F56641">
              <w:rPr>
                <w:sz w:val="28"/>
                <w:szCs w:val="28"/>
              </w:rPr>
              <w:t>Приди весна с</w:t>
            </w:r>
            <w:r w:rsidRPr="00F56641">
              <w:rPr>
                <w:spacing w:val="-12"/>
                <w:sz w:val="28"/>
                <w:szCs w:val="28"/>
              </w:rPr>
              <w:t xml:space="preserve"> </w:t>
            </w:r>
            <w:r w:rsidRPr="00F56641">
              <w:rPr>
                <w:sz w:val="28"/>
                <w:szCs w:val="28"/>
              </w:rPr>
              <w:t xml:space="preserve">радостью, </w:t>
            </w:r>
          </w:p>
          <w:p w:rsidR="008B1667" w:rsidRPr="00F56641" w:rsidRDefault="008B1667" w:rsidP="00A652F6">
            <w:pPr>
              <w:pStyle w:val="TableParagraph"/>
              <w:tabs>
                <w:tab w:val="left" w:pos="3306"/>
              </w:tabs>
              <w:ind w:right="-25"/>
              <w:rPr>
                <w:sz w:val="28"/>
                <w:szCs w:val="28"/>
              </w:rPr>
            </w:pPr>
            <w:r w:rsidRPr="00F56641">
              <w:rPr>
                <w:sz w:val="28"/>
                <w:szCs w:val="28"/>
              </w:rPr>
              <w:t xml:space="preserve">С радостью, с радостью, </w:t>
            </w:r>
          </w:p>
          <w:p w:rsidR="008B1667" w:rsidRPr="00F56641" w:rsidRDefault="008B1667" w:rsidP="00A652F6">
            <w:pPr>
              <w:pStyle w:val="TableParagraph"/>
              <w:tabs>
                <w:tab w:val="left" w:pos="3306"/>
              </w:tabs>
              <w:ind w:right="-25"/>
              <w:rPr>
                <w:sz w:val="28"/>
                <w:szCs w:val="28"/>
              </w:rPr>
            </w:pPr>
            <w:r w:rsidRPr="00F56641">
              <w:rPr>
                <w:sz w:val="28"/>
                <w:szCs w:val="28"/>
              </w:rPr>
              <w:t xml:space="preserve">С великою милостью: </w:t>
            </w:r>
          </w:p>
          <w:p w:rsidR="008B1667" w:rsidRPr="00F56641" w:rsidRDefault="008B1667" w:rsidP="00A652F6">
            <w:pPr>
              <w:pStyle w:val="TableParagraph"/>
              <w:tabs>
                <w:tab w:val="left" w:pos="3306"/>
              </w:tabs>
              <w:ind w:right="-25"/>
              <w:rPr>
                <w:sz w:val="28"/>
                <w:szCs w:val="28"/>
              </w:rPr>
            </w:pPr>
            <w:r w:rsidRPr="00F56641">
              <w:rPr>
                <w:sz w:val="28"/>
                <w:szCs w:val="28"/>
              </w:rPr>
              <w:t>Со льном высоким,</w:t>
            </w:r>
          </w:p>
          <w:p w:rsidR="008B1667" w:rsidRPr="00F56641" w:rsidRDefault="008B1667" w:rsidP="00A652F6">
            <w:pPr>
              <w:pStyle w:val="TableParagraph"/>
              <w:tabs>
                <w:tab w:val="left" w:pos="3306"/>
              </w:tabs>
              <w:ind w:right="-25"/>
              <w:rPr>
                <w:sz w:val="28"/>
                <w:szCs w:val="28"/>
              </w:rPr>
            </w:pPr>
            <w:r w:rsidRPr="00F56641">
              <w:rPr>
                <w:sz w:val="28"/>
                <w:szCs w:val="28"/>
              </w:rPr>
              <w:t>С корнем глубоким,</w:t>
            </w:r>
          </w:p>
          <w:p w:rsidR="008B1667" w:rsidRPr="00F56641" w:rsidRDefault="008B1667" w:rsidP="00A652F6">
            <w:pPr>
              <w:pStyle w:val="TableParagraph"/>
              <w:ind w:left="0" w:right="166"/>
              <w:rPr>
                <w:sz w:val="28"/>
                <w:szCs w:val="28"/>
              </w:rPr>
            </w:pPr>
            <w:r w:rsidRPr="00F56641">
              <w:rPr>
                <w:sz w:val="28"/>
                <w:szCs w:val="28"/>
              </w:rPr>
              <w:t>С хлебами обильными!</w:t>
            </w:r>
          </w:p>
        </w:tc>
      </w:tr>
      <w:tr w:rsidR="008B1667" w:rsidRPr="00F56641" w:rsidTr="007879DD">
        <w:tc>
          <w:tcPr>
            <w:tcW w:w="14786" w:type="dxa"/>
          </w:tcPr>
          <w:p w:rsidR="008B1667" w:rsidRPr="0056209B" w:rsidRDefault="0056209B" w:rsidP="0056209B">
            <w:pPr>
              <w:spacing w:after="0" w:line="240" w:lineRule="auto"/>
              <w:ind w:left="1800"/>
              <w:jc w:val="center"/>
              <w:rPr>
                <w:rFonts w:ascii="Times New Roman" w:hAnsi="Times New Roman" w:cs="Times New Roman"/>
                <w:b/>
                <w:sz w:val="28"/>
                <w:szCs w:val="28"/>
              </w:rPr>
            </w:pPr>
            <w:r>
              <w:rPr>
                <w:rFonts w:ascii="Times New Roman" w:hAnsi="Times New Roman" w:cs="Times New Roman"/>
                <w:b/>
                <w:sz w:val="28"/>
                <w:szCs w:val="28"/>
              </w:rPr>
              <w:t xml:space="preserve">4. </w:t>
            </w:r>
            <w:r w:rsidR="008B1667" w:rsidRPr="0056209B">
              <w:rPr>
                <w:rFonts w:ascii="Times New Roman" w:hAnsi="Times New Roman" w:cs="Times New Roman"/>
                <w:b/>
                <w:sz w:val="28"/>
                <w:szCs w:val="28"/>
              </w:rPr>
              <w:t>Совместная речевая деятельность</w:t>
            </w:r>
          </w:p>
        </w:tc>
      </w:tr>
      <w:tr w:rsidR="008B1667" w:rsidRPr="00F56641" w:rsidTr="007879DD">
        <w:tc>
          <w:tcPr>
            <w:tcW w:w="14786" w:type="dxa"/>
          </w:tcPr>
          <w:p w:rsidR="008B1667" w:rsidRPr="00F56641" w:rsidRDefault="008B1667" w:rsidP="00A652F6">
            <w:pPr>
              <w:pStyle w:val="TableParagraph"/>
              <w:ind w:left="0"/>
              <w:rPr>
                <w:sz w:val="28"/>
                <w:szCs w:val="28"/>
              </w:rPr>
            </w:pPr>
            <w:r w:rsidRPr="00F56641">
              <w:rPr>
                <w:sz w:val="28"/>
                <w:szCs w:val="28"/>
              </w:rPr>
              <w:t>Пословицы и поговорки, игра</w:t>
            </w:r>
          </w:p>
          <w:p w:rsidR="008B1667" w:rsidRDefault="008B1667" w:rsidP="00A652F6">
            <w:pPr>
              <w:pStyle w:val="TableParagraph"/>
              <w:ind w:left="0" w:right="18"/>
              <w:rPr>
                <w:sz w:val="28"/>
                <w:szCs w:val="28"/>
              </w:rPr>
            </w:pPr>
            <w:r w:rsidRPr="00F56641">
              <w:rPr>
                <w:sz w:val="28"/>
                <w:szCs w:val="28"/>
              </w:rPr>
              <w:t>«Подбери рифму»</w:t>
            </w:r>
            <w:r w:rsidR="007879DD">
              <w:rPr>
                <w:sz w:val="28"/>
                <w:szCs w:val="28"/>
              </w:rPr>
              <w:br/>
            </w:r>
            <w:hyperlink r:id="rId18" w:history="1">
              <w:r w:rsidR="007879DD" w:rsidRPr="00654C4A">
                <w:rPr>
                  <w:rStyle w:val="a5"/>
                  <w:sz w:val="28"/>
                  <w:szCs w:val="28"/>
                </w:rPr>
                <w:t>https://nsportal.ru/detskii-sad/vos</w:t>
              </w:r>
              <w:r w:rsidR="007879DD" w:rsidRPr="00654C4A">
                <w:rPr>
                  <w:rStyle w:val="a5"/>
                  <w:sz w:val="28"/>
                  <w:szCs w:val="28"/>
                </w:rPr>
                <w:t>p</w:t>
              </w:r>
              <w:r w:rsidR="007879DD" w:rsidRPr="00654C4A">
                <w:rPr>
                  <w:rStyle w:val="a5"/>
                  <w:sz w:val="28"/>
                  <w:szCs w:val="28"/>
                </w:rPr>
                <w:t>itatelnaya-rabota/2020/04/04/didakticheskie-igry-rifmochki-nerifmochki-kak-sredstvo</w:t>
              </w:r>
            </w:hyperlink>
          </w:p>
          <w:p w:rsidR="007879DD" w:rsidRPr="00F56641" w:rsidRDefault="007879DD" w:rsidP="00A652F6">
            <w:pPr>
              <w:pStyle w:val="TableParagraph"/>
              <w:ind w:left="0" w:right="18"/>
              <w:rPr>
                <w:sz w:val="28"/>
                <w:szCs w:val="28"/>
              </w:rPr>
            </w:pPr>
          </w:p>
        </w:tc>
      </w:tr>
      <w:tr w:rsidR="008B1667" w:rsidRPr="00F56641" w:rsidTr="007879DD">
        <w:tc>
          <w:tcPr>
            <w:tcW w:w="14786" w:type="dxa"/>
            <w:shd w:val="clear" w:color="auto" w:fill="B6DDE8" w:themeFill="accent5" w:themeFillTint="66"/>
          </w:tcPr>
          <w:p w:rsidR="008B1667" w:rsidRPr="00F56641" w:rsidRDefault="008B1667" w:rsidP="00A652F6">
            <w:pPr>
              <w:jc w:val="center"/>
              <w:rPr>
                <w:rFonts w:ascii="Times New Roman" w:hAnsi="Times New Roman" w:cs="Times New Roman"/>
                <w:b/>
                <w:sz w:val="28"/>
                <w:szCs w:val="28"/>
              </w:rPr>
            </w:pPr>
            <w:r w:rsidRPr="00F56641">
              <w:rPr>
                <w:rFonts w:ascii="Times New Roman" w:hAnsi="Times New Roman" w:cs="Times New Roman"/>
                <w:b/>
                <w:sz w:val="28"/>
                <w:szCs w:val="28"/>
              </w:rPr>
              <w:t>Работа с родителями</w:t>
            </w:r>
          </w:p>
        </w:tc>
      </w:tr>
      <w:tr w:rsidR="008B1667" w:rsidRPr="00F56641" w:rsidTr="007879DD">
        <w:tc>
          <w:tcPr>
            <w:tcW w:w="14786" w:type="dxa"/>
          </w:tcPr>
          <w:p w:rsidR="008B1667" w:rsidRPr="00F56641" w:rsidRDefault="007879DD" w:rsidP="00A652F6">
            <w:pPr>
              <w:rPr>
                <w:rFonts w:ascii="Times New Roman" w:hAnsi="Times New Roman" w:cs="Times New Roman"/>
                <w:sz w:val="28"/>
                <w:szCs w:val="28"/>
              </w:rPr>
            </w:pPr>
            <w:r>
              <w:rPr>
                <w:rFonts w:ascii="Times New Roman" w:hAnsi="Times New Roman" w:cs="Times New Roman"/>
                <w:sz w:val="28"/>
                <w:szCs w:val="28"/>
              </w:rPr>
              <w:t>Обратная связь от родителей воспитателю фотоотчёт о проделанной работе за неделю.</w:t>
            </w:r>
          </w:p>
        </w:tc>
      </w:tr>
      <w:tr w:rsidR="008B1667" w:rsidRPr="00F56641" w:rsidTr="007879DD">
        <w:tc>
          <w:tcPr>
            <w:tcW w:w="14786" w:type="dxa"/>
            <w:shd w:val="clear" w:color="auto" w:fill="00B050"/>
          </w:tcPr>
          <w:p w:rsidR="008B1667" w:rsidRPr="00F56641" w:rsidRDefault="008B1667" w:rsidP="00A652F6">
            <w:pPr>
              <w:jc w:val="center"/>
              <w:rPr>
                <w:rFonts w:ascii="Times New Roman" w:hAnsi="Times New Roman" w:cs="Times New Roman"/>
                <w:sz w:val="28"/>
                <w:szCs w:val="28"/>
              </w:rPr>
            </w:pPr>
            <w:r w:rsidRPr="00F56641">
              <w:rPr>
                <w:rFonts w:ascii="Times New Roman" w:eastAsia="Times New Roman" w:hAnsi="Times New Roman" w:cs="Times New Roman"/>
                <w:b/>
                <w:sz w:val="28"/>
                <w:szCs w:val="28"/>
                <w:lang w:eastAsia="ru-RU"/>
              </w:rPr>
              <w:t>Итоговые мероприятия</w:t>
            </w:r>
          </w:p>
        </w:tc>
      </w:tr>
      <w:tr w:rsidR="008B1667" w:rsidRPr="00F56641" w:rsidTr="007879DD">
        <w:tc>
          <w:tcPr>
            <w:tcW w:w="14786" w:type="dxa"/>
            <w:tcBorders>
              <w:bottom w:val="single" w:sz="4" w:space="0" w:color="auto"/>
            </w:tcBorders>
            <w:shd w:val="clear" w:color="auto" w:fill="FFFFFF" w:themeFill="background1"/>
          </w:tcPr>
          <w:p w:rsidR="00BA1F7B" w:rsidRDefault="00BA1F7B" w:rsidP="00BA1F7B">
            <w:pPr>
              <w:rPr>
                <w:rFonts w:ascii="Times New Roman" w:eastAsia="Times New Roman" w:hAnsi="Times New Roman" w:cs="Times New Roman"/>
                <w:b/>
                <w:sz w:val="28"/>
                <w:szCs w:val="28"/>
                <w:lang w:eastAsia="ru-RU"/>
              </w:rPr>
            </w:pPr>
            <w:r w:rsidRPr="00BA1F7B">
              <w:rPr>
                <w:rStyle w:val="a8"/>
                <w:rFonts w:ascii="Times New Roman" w:hAnsi="Times New Roman" w:cs="Times New Roman"/>
                <w:b w:val="0"/>
                <w:color w:val="222222"/>
                <w:sz w:val="28"/>
                <w:szCs w:val="28"/>
                <w:shd w:val="clear" w:color="auto" w:fill="FFFFFF"/>
              </w:rPr>
              <w:t xml:space="preserve">Проект </w:t>
            </w:r>
            <w:r w:rsidRPr="00BA1F7B">
              <w:rPr>
                <w:rStyle w:val="a8"/>
                <w:rFonts w:ascii="Times New Roman" w:hAnsi="Times New Roman" w:cs="Times New Roman"/>
                <w:b w:val="0"/>
                <w:color w:val="222222"/>
                <w:sz w:val="28"/>
                <w:szCs w:val="28"/>
                <w:shd w:val="clear" w:color="auto" w:fill="FFFFFF"/>
              </w:rPr>
              <w:t>«Этот загадочный космос».</w:t>
            </w:r>
            <w:r>
              <w:rPr>
                <w:rStyle w:val="a8"/>
                <w:rFonts w:ascii="Times New Roman" w:hAnsi="Times New Roman" w:cs="Times New Roman"/>
                <w:b w:val="0"/>
                <w:color w:val="222222"/>
                <w:sz w:val="28"/>
                <w:szCs w:val="28"/>
                <w:shd w:val="clear" w:color="auto" w:fill="FFFFFF"/>
              </w:rPr>
              <w:br/>
            </w:r>
            <w:hyperlink r:id="rId19" w:history="1">
              <w:r w:rsidRPr="00A26C77">
                <w:rPr>
                  <w:rStyle w:val="a5"/>
                  <w:rFonts w:ascii="Times New Roman" w:eastAsia="Times New Roman" w:hAnsi="Times New Roman" w:cs="Times New Roman"/>
                  <w:sz w:val="28"/>
                  <w:szCs w:val="28"/>
                  <w:lang w:eastAsia="ru-RU"/>
                </w:rPr>
                <w:t>https://nsportal.ru/detskii-sad/vospitatelnaya-rabota/2020/04/04/proekt-zagadki-kosmosa</w:t>
              </w:r>
            </w:hyperlink>
          </w:p>
          <w:p w:rsidR="00BA1F7B" w:rsidRPr="00BA1F7B" w:rsidRDefault="00BA1F7B" w:rsidP="00BA1F7B">
            <w:pPr>
              <w:rPr>
                <w:rFonts w:ascii="Times New Roman" w:eastAsia="Times New Roman" w:hAnsi="Times New Roman" w:cs="Times New Roman"/>
                <w:b/>
                <w:sz w:val="28"/>
                <w:szCs w:val="28"/>
                <w:lang w:eastAsia="ru-RU"/>
              </w:rPr>
            </w:pPr>
          </w:p>
        </w:tc>
      </w:tr>
    </w:tbl>
    <w:p w:rsidR="008B1667" w:rsidRDefault="008B1667" w:rsidP="008B1667">
      <w:pPr>
        <w:rPr>
          <w:rFonts w:ascii="Times New Roman" w:hAnsi="Times New Roman" w:cs="Times New Roman"/>
          <w:sz w:val="24"/>
          <w:szCs w:val="24"/>
        </w:rPr>
      </w:pPr>
    </w:p>
    <w:p w:rsidR="00A56C0D" w:rsidRDefault="00A26C77"/>
    <w:sectPr w:rsidR="00A56C0D" w:rsidSect="008B166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57D"/>
    <w:multiLevelType w:val="hybridMultilevel"/>
    <w:tmpl w:val="A0020F36"/>
    <w:lvl w:ilvl="0" w:tplc="5D642B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2881152"/>
    <w:multiLevelType w:val="hybridMultilevel"/>
    <w:tmpl w:val="7230F644"/>
    <w:lvl w:ilvl="0" w:tplc="12440AFE">
      <w:numFmt w:val="bullet"/>
      <w:lvlText w:val="-"/>
      <w:lvlJc w:val="left"/>
      <w:pPr>
        <w:ind w:left="107" w:hanging="116"/>
      </w:pPr>
      <w:rPr>
        <w:rFonts w:ascii="Times New Roman" w:eastAsia="Times New Roman" w:hAnsi="Times New Roman" w:cs="Times New Roman" w:hint="default"/>
        <w:w w:val="99"/>
        <w:sz w:val="20"/>
        <w:szCs w:val="20"/>
        <w:lang w:val="ru-RU" w:eastAsia="ru-RU" w:bidi="ru-RU"/>
      </w:rPr>
    </w:lvl>
    <w:lvl w:ilvl="1" w:tplc="FDE27762">
      <w:numFmt w:val="bullet"/>
      <w:lvlText w:val="•"/>
      <w:lvlJc w:val="left"/>
      <w:pPr>
        <w:ind w:left="471" w:hanging="116"/>
      </w:pPr>
      <w:rPr>
        <w:rFonts w:hint="default"/>
        <w:lang w:val="ru-RU" w:eastAsia="ru-RU" w:bidi="ru-RU"/>
      </w:rPr>
    </w:lvl>
    <w:lvl w:ilvl="2" w:tplc="5FEEB7F2">
      <w:numFmt w:val="bullet"/>
      <w:lvlText w:val="•"/>
      <w:lvlJc w:val="left"/>
      <w:pPr>
        <w:ind w:left="843" w:hanging="116"/>
      </w:pPr>
      <w:rPr>
        <w:rFonts w:hint="default"/>
        <w:lang w:val="ru-RU" w:eastAsia="ru-RU" w:bidi="ru-RU"/>
      </w:rPr>
    </w:lvl>
    <w:lvl w:ilvl="3" w:tplc="66E6DE38">
      <w:numFmt w:val="bullet"/>
      <w:lvlText w:val="•"/>
      <w:lvlJc w:val="left"/>
      <w:pPr>
        <w:ind w:left="1215" w:hanging="116"/>
      </w:pPr>
      <w:rPr>
        <w:rFonts w:hint="default"/>
        <w:lang w:val="ru-RU" w:eastAsia="ru-RU" w:bidi="ru-RU"/>
      </w:rPr>
    </w:lvl>
    <w:lvl w:ilvl="4" w:tplc="8D486F6C">
      <w:numFmt w:val="bullet"/>
      <w:lvlText w:val="•"/>
      <w:lvlJc w:val="left"/>
      <w:pPr>
        <w:ind w:left="1587" w:hanging="116"/>
      </w:pPr>
      <w:rPr>
        <w:rFonts w:hint="default"/>
        <w:lang w:val="ru-RU" w:eastAsia="ru-RU" w:bidi="ru-RU"/>
      </w:rPr>
    </w:lvl>
    <w:lvl w:ilvl="5" w:tplc="03926EF4">
      <w:numFmt w:val="bullet"/>
      <w:lvlText w:val="•"/>
      <w:lvlJc w:val="left"/>
      <w:pPr>
        <w:ind w:left="1959" w:hanging="116"/>
      </w:pPr>
      <w:rPr>
        <w:rFonts w:hint="default"/>
        <w:lang w:val="ru-RU" w:eastAsia="ru-RU" w:bidi="ru-RU"/>
      </w:rPr>
    </w:lvl>
    <w:lvl w:ilvl="6" w:tplc="F20C63DE">
      <w:numFmt w:val="bullet"/>
      <w:lvlText w:val="•"/>
      <w:lvlJc w:val="left"/>
      <w:pPr>
        <w:ind w:left="2331" w:hanging="116"/>
      </w:pPr>
      <w:rPr>
        <w:rFonts w:hint="default"/>
        <w:lang w:val="ru-RU" w:eastAsia="ru-RU" w:bidi="ru-RU"/>
      </w:rPr>
    </w:lvl>
    <w:lvl w:ilvl="7" w:tplc="CBEEE084">
      <w:numFmt w:val="bullet"/>
      <w:lvlText w:val="•"/>
      <w:lvlJc w:val="left"/>
      <w:pPr>
        <w:ind w:left="2703" w:hanging="116"/>
      </w:pPr>
      <w:rPr>
        <w:rFonts w:hint="default"/>
        <w:lang w:val="ru-RU" w:eastAsia="ru-RU" w:bidi="ru-RU"/>
      </w:rPr>
    </w:lvl>
    <w:lvl w:ilvl="8" w:tplc="D02E0A5C">
      <w:numFmt w:val="bullet"/>
      <w:lvlText w:val="•"/>
      <w:lvlJc w:val="left"/>
      <w:pPr>
        <w:ind w:left="3075" w:hanging="116"/>
      </w:pPr>
      <w:rPr>
        <w:rFonts w:hint="default"/>
        <w:lang w:val="ru-RU" w:eastAsia="ru-RU" w:bidi="ru-RU"/>
      </w:rPr>
    </w:lvl>
  </w:abstractNum>
  <w:abstractNum w:abstractNumId="2">
    <w:nsid w:val="2BB0324F"/>
    <w:multiLevelType w:val="hybridMultilevel"/>
    <w:tmpl w:val="9DE4D460"/>
    <w:lvl w:ilvl="0" w:tplc="15B4D712">
      <w:start w:val="2"/>
      <w:numFmt w:val="decimal"/>
      <w:lvlText w:val="%1."/>
      <w:lvlJc w:val="left"/>
      <w:pPr>
        <w:ind w:left="318" w:hanging="204"/>
      </w:pPr>
      <w:rPr>
        <w:rFonts w:ascii="Times New Roman" w:eastAsia="Times New Roman" w:hAnsi="Times New Roman" w:cs="Times New Roman" w:hint="default"/>
        <w:spacing w:val="0"/>
        <w:w w:val="99"/>
        <w:sz w:val="20"/>
        <w:szCs w:val="20"/>
        <w:lang w:val="ru-RU" w:eastAsia="ru-RU" w:bidi="ru-RU"/>
      </w:rPr>
    </w:lvl>
    <w:lvl w:ilvl="1" w:tplc="82EC2130">
      <w:numFmt w:val="bullet"/>
      <w:lvlText w:val="•"/>
      <w:lvlJc w:val="left"/>
      <w:pPr>
        <w:ind w:left="1066" w:hanging="204"/>
      </w:pPr>
      <w:rPr>
        <w:rFonts w:hint="default"/>
        <w:lang w:val="ru-RU" w:eastAsia="ru-RU" w:bidi="ru-RU"/>
      </w:rPr>
    </w:lvl>
    <w:lvl w:ilvl="2" w:tplc="9072F9F4">
      <w:numFmt w:val="bullet"/>
      <w:lvlText w:val="•"/>
      <w:lvlJc w:val="left"/>
      <w:pPr>
        <w:ind w:left="1813" w:hanging="204"/>
      </w:pPr>
      <w:rPr>
        <w:rFonts w:hint="default"/>
        <w:lang w:val="ru-RU" w:eastAsia="ru-RU" w:bidi="ru-RU"/>
      </w:rPr>
    </w:lvl>
    <w:lvl w:ilvl="3" w:tplc="9D241E30">
      <w:numFmt w:val="bullet"/>
      <w:lvlText w:val="•"/>
      <w:lvlJc w:val="left"/>
      <w:pPr>
        <w:ind w:left="2560" w:hanging="204"/>
      </w:pPr>
      <w:rPr>
        <w:rFonts w:hint="default"/>
        <w:lang w:val="ru-RU" w:eastAsia="ru-RU" w:bidi="ru-RU"/>
      </w:rPr>
    </w:lvl>
    <w:lvl w:ilvl="4" w:tplc="74AC8932">
      <w:numFmt w:val="bullet"/>
      <w:lvlText w:val="•"/>
      <w:lvlJc w:val="left"/>
      <w:pPr>
        <w:ind w:left="3307" w:hanging="204"/>
      </w:pPr>
      <w:rPr>
        <w:rFonts w:hint="default"/>
        <w:lang w:val="ru-RU" w:eastAsia="ru-RU" w:bidi="ru-RU"/>
      </w:rPr>
    </w:lvl>
    <w:lvl w:ilvl="5" w:tplc="BC50E124">
      <w:numFmt w:val="bullet"/>
      <w:lvlText w:val="•"/>
      <w:lvlJc w:val="left"/>
      <w:pPr>
        <w:ind w:left="4054" w:hanging="204"/>
      </w:pPr>
      <w:rPr>
        <w:rFonts w:hint="default"/>
        <w:lang w:val="ru-RU" w:eastAsia="ru-RU" w:bidi="ru-RU"/>
      </w:rPr>
    </w:lvl>
    <w:lvl w:ilvl="6" w:tplc="E1A411CA">
      <w:numFmt w:val="bullet"/>
      <w:lvlText w:val="•"/>
      <w:lvlJc w:val="left"/>
      <w:pPr>
        <w:ind w:left="4801" w:hanging="204"/>
      </w:pPr>
      <w:rPr>
        <w:rFonts w:hint="default"/>
        <w:lang w:val="ru-RU" w:eastAsia="ru-RU" w:bidi="ru-RU"/>
      </w:rPr>
    </w:lvl>
    <w:lvl w:ilvl="7" w:tplc="B978E5EA">
      <w:numFmt w:val="bullet"/>
      <w:lvlText w:val="•"/>
      <w:lvlJc w:val="left"/>
      <w:pPr>
        <w:ind w:left="5548" w:hanging="204"/>
      </w:pPr>
      <w:rPr>
        <w:rFonts w:hint="default"/>
        <w:lang w:val="ru-RU" w:eastAsia="ru-RU" w:bidi="ru-RU"/>
      </w:rPr>
    </w:lvl>
    <w:lvl w:ilvl="8" w:tplc="E65ABF62">
      <w:numFmt w:val="bullet"/>
      <w:lvlText w:val="•"/>
      <w:lvlJc w:val="left"/>
      <w:pPr>
        <w:ind w:left="6295" w:hanging="204"/>
      </w:pPr>
      <w:rPr>
        <w:rFonts w:hint="default"/>
        <w:lang w:val="ru-RU" w:eastAsia="ru-RU" w:bidi="ru-RU"/>
      </w:rPr>
    </w:lvl>
  </w:abstractNum>
  <w:abstractNum w:abstractNumId="3">
    <w:nsid w:val="2F6857A0"/>
    <w:multiLevelType w:val="hybridMultilevel"/>
    <w:tmpl w:val="953832C2"/>
    <w:lvl w:ilvl="0" w:tplc="DA9C1A72">
      <w:start w:val="1"/>
      <w:numFmt w:val="decimal"/>
      <w:lvlText w:val="%1."/>
      <w:lvlJc w:val="left"/>
      <w:pPr>
        <w:ind w:left="2520" w:hanging="360"/>
      </w:pPr>
      <w:rPr>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008718A"/>
    <w:multiLevelType w:val="hybridMultilevel"/>
    <w:tmpl w:val="05B2FD6C"/>
    <w:lvl w:ilvl="0" w:tplc="A886D15E">
      <w:numFmt w:val="bullet"/>
      <w:lvlText w:val="-"/>
      <w:lvlJc w:val="left"/>
      <w:pPr>
        <w:ind w:left="108" w:hanging="116"/>
      </w:pPr>
      <w:rPr>
        <w:rFonts w:ascii="Times New Roman" w:eastAsia="Times New Roman" w:hAnsi="Times New Roman" w:cs="Times New Roman" w:hint="default"/>
        <w:w w:val="99"/>
        <w:sz w:val="20"/>
        <w:szCs w:val="20"/>
        <w:lang w:val="ru-RU" w:eastAsia="ru-RU" w:bidi="ru-RU"/>
      </w:rPr>
    </w:lvl>
    <w:lvl w:ilvl="1" w:tplc="A014A1E4">
      <w:numFmt w:val="bullet"/>
      <w:lvlText w:val="•"/>
      <w:lvlJc w:val="left"/>
      <w:pPr>
        <w:ind w:left="473" w:hanging="116"/>
      </w:pPr>
      <w:rPr>
        <w:rFonts w:hint="default"/>
        <w:lang w:val="ru-RU" w:eastAsia="ru-RU" w:bidi="ru-RU"/>
      </w:rPr>
    </w:lvl>
    <w:lvl w:ilvl="2" w:tplc="280A6994">
      <w:numFmt w:val="bullet"/>
      <w:lvlText w:val="•"/>
      <w:lvlJc w:val="left"/>
      <w:pPr>
        <w:ind w:left="846" w:hanging="116"/>
      </w:pPr>
      <w:rPr>
        <w:rFonts w:hint="default"/>
        <w:lang w:val="ru-RU" w:eastAsia="ru-RU" w:bidi="ru-RU"/>
      </w:rPr>
    </w:lvl>
    <w:lvl w:ilvl="3" w:tplc="E5AEFFBA">
      <w:numFmt w:val="bullet"/>
      <w:lvlText w:val="•"/>
      <w:lvlJc w:val="left"/>
      <w:pPr>
        <w:ind w:left="1219" w:hanging="116"/>
      </w:pPr>
      <w:rPr>
        <w:rFonts w:hint="default"/>
        <w:lang w:val="ru-RU" w:eastAsia="ru-RU" w:bidi="ru-RU"/>
      </w:rPr>
    </w:lvl>
    <w:lvl w:ilvl="4" w:tplc="4B5EC41A">
      <w:numFmt w:val="bullet"/>
      <w:lvlText w:val="•"/>
      <w:lvlJc w:val="left"/>
      <w:pPr>
        <w:ind w:left="1592" w:hanging="116"/>
      </w:pPr>
      <w:rPr>
        <w:rFonts w:hint="default"/>
        <w:lang w:val="ru-RU" w:eastAsia="ru-RU" w:bidi="ru-RU"/>
      </w:rPr>
    </w:lvl>
    <w:lvl w:ilvl="5" w:tplc="A1A48F6A">
      <w:numFmt w:val="bullet"/>
      <w:lvlText w:val="•"/>
      <w:lvlJc w:val="left"/>
      <w:pPr>
        <w:ind w:left="1965" w:hanging="116"/>
      </w:pPr>
      <w:rPr>
        <w:rFonts w:hint="default"/>
        <w:lang w:val="ru-RU" w:eastAsia="ru-RU" w:bidi="ru-RU"/>
      </w:rPr>
    </w:lvl>
    <w:lvl w:ilvl="6" w:tplc="5F720506">
      <w:numFmt w:val="bullet"/>
      <w:lvlText w:val="•"/>
      <w:lvlJc w:val="left"/>
      <w:pPr>
        <w:ind w:left="2338" w:hanging="116"/>
      </w:pPr>
      <w:rPr>
        <w:rFonts w:hint="default"/>
        <w:lang w:val="ru-RU" w:eastAsia="ru-RU" w:bidi="ru-RU"/>
      </w:rPr>
    </w:lvl>
    <w:lvl w:ilvl="7" w:tplc="0896BD5C">
      <w:numFmt w:val="bullet"/>
      <w:lvlText w:val="•"/>
      <w:lvlJc w:val="left"/>
      <w:pPr>
        <w:ind w:left="2711" w:hanging="116"/>
      </w:pPr>
      <w:rPr>
        <w:rFonts w:hint="default"/>
        <w:lang w:val="ru-RU" w:eastAsia="ru-RU" w:bidi="ru-RU"/>
      </w:rPr>
    </w:lvl>
    <w:lvl w:ilvl="8" w:tplc="E670EEAA">
      <w:numFmt w:val="bullet"/>
      <w:lvlText w:val="•"/>
      <w:lvlJc w:val="left"/>
      <w:pPr>
        <w:ind w:left="3084" w:hanging="116"/>
      </w:pPr>
      <w:rPr>
        <w:rFonts w:hint="default"/>
        <w:lang w:val="ru-RU" w:eastAsia="ru-RU" w:bidi="ru-RU"/>
      </w:rPr>
    </w:lvl>
  </w:abstractNum>
  <w:abstractNum w:abstractNumId="5">
    <w:nsid w:val="4A8A4B83"/>
    <w:multiLevelType w:val="hybridMultilevel"/>
    <w:tmpl w:val="70585D34"/>
    <w:lvl w:ilvl="0" w:tplc="EF8453F4">
      <w:start w:val="1"/>
      <w:numFmt w:val="decimal"/>
      <w:lvlText w:val="%1."/>
      <w:lvlJc w:val="left"/>
      <w:pPr>
        <w:ind w:left="107" w:hanging="252"/>
      </w:pPr>
      <w:rPr>
        <w:rFonts w:ascii="Times New Roman" w:eastAsia="Times New Roman" w:hAnsi="Times New Roman" w:cs="Times New Roman" w:hint="default"/>
        <w:spacing w:val="0"/>
        <w:w w:val="99"/>
        <w:sz w:val="20"/>
        <w:szCs w:val="20"/>
        <w:lang w:val="ru-RU" w:eastAsia="ru-RU" w:bidi="ru-RU"/>
      </w:rPr>
    </w:lvl>
    <w:lvl w:ilvl="1" w:tplc="379833C6">
      <w:numFmt w:val="bullet"/>
      <w:lvlText w:val="•"/>
      <w:lvlJc w:val="left"/>
      <w:pPr>
        <w:ind w:left="868" w:hanging="252"/>
      </w:pPr>
      <w:rPr>
        <w:rFonts w:hint="default"/>
        <w:lang w:val="ru-RU" w:eastAsia="ru-RU" w:bidi="ru-RU"/>
      </w:rPr>
    </w:lvl>
    <w:lvl w:ilvl="2" w:tplc="8AEA9B10">
      <w:numFmt w:val="bullet"/>
      <w:lvlText w:val="•"/>
      <w:lvlJc w:val="left"/>
      <w:pPr>
        <w:ind w:left="1637" w:hanging="252"/>
      </w:pPr>
      <w:rPr>
        <w:rFonts w:hint="default"/>
        <w:lang w:val="ru-RU" w:eastAsia="ru-RU" w:bidi="ru-RU"/>
      </w:rPr>
    </w:lvl>
    <w:lvl w:ilvl="3" w:tplc="6574A69E">
      <w:numFmt w:val="bullet"/>
      <w:lvlText w:val="•"/>
      <w:lvlJc w:val="left"/>
      <w:pPr>
        <w:ind w:left="2406" w:hanging="252"/>
      </w:pPr>
      <w:rPr>
        <w:rFonts w:hint="default"/>
        <w:lang w:val="ru-RU" w:eastAsia="ru-RU" w:bidi="ru-RU"/>
      </w:rPr>
    </w:lvl>
    <w:lvl w:ilvl="4" w:tplc="6D027FCC">
      <w:numFmt w:val="bullet"/>
      <w:lvlText w:val="•"/>
      <w:lvlJc w:val="left"/>
      <w:pPr>
        <w:ind w:left="3175" w:hanging="252"/>
      </w:pPr>
      <w:rPr>
        <w:rFonts w:hint="default"/>
        <w:lang w:val="ru-RU" w:eastAsia="ru-RU" w:bidi="ru-RU"/>
      </w:rPr>
    </w:lvl>
    <w:lvl w:ilvl="5" w:tplc="218082A0">
      <w:numFmt w:val="bullet"/>
      <w:lvlText w:val="•"/>
      <w:lvlJc w:val="left"/>
      <w:pPr>
        <w:ind w:left="3944" w:hanging="252"/>
      </w:pPr>
      <w:rPr>
        <w:rFonts w:hint="default"/>
        <w:lang w:val="ru-RU" w:eastAsia="ru-RU" w:bidi="ru-RU"/>
      </w:rPr>
    </w:lvl>
    <w:lvl w:ilvl="6" w:tplc="B17426B4">
      <w:numFmt w:val="bullet"/>
      <w:lvlText w:val="•"/>
      <w:lvlJc w:val="left"/>
      <w:pPr>
        <w:ind w:left="4713" w:hanging="252"/>
      </w:pPr>
      <w:rPr>
        <w:rFonts w:hint="default"/>
        <w:lang w:val="ru-RU" w:eastAsia="ru-RU" w:bidi="ru-RU"/>
      </w:rPr>
    </w:lvl>
    <w:lvl w:ilvl="7" w:tplc="49828F8C">
      <w:numFmt w:val="bullet"/>
      <w:lvlText w:val="•"/>
      <w:lvlJc w:val="left"/>
      <w:pPr>
        <w:ind w:left="5482" w:hanging="252"/>
      </w:pPr>
      <w:rPr>
        <w:rFonts w:hint="default"/>
        <w:lang w:val="ru-RU" w:eastAsia="ru-RU" w:bidi="ru-RU"/>
      </w:rPr>
    </w:lvl>
    <w:lvl w:ilvl="8" w:tplc="7DD25896">
      <w:numFmt w:val="bullet"/>
      <w:lvlText w:val="•"/>
      <w:lvlJc w:val="left"/>
      <w:pPr>
        <w:ind w:left="6251" w:hanging="252"/>
      </w:pPr>
      <w:rPr>
        <w:rFonts w:hint="default"/>
        <w:lang w:val="ru-RU" w:eastAsia="ru-RU" w:bidi="ru-RU"/>
      </w:rPr>
    </w:lvl>
  </w:abstractNum>
  <w:abstractNum w:abstractNumId="6">
    <w:nsid w:val="55EA3DC3"/>
    <w:multiLevelType w:val="hybridMultilevel"/>
    <w:tmpl w:val="32C8A528"/>
    <w:lvl w:ilvl="0" w:tplc="DA9C1A72">
      <w:start w:val="1"/>
      <w:numFmt w:val="decimal"/>
      <w:lvlText w:val="%1."/>
      <w:lvlJc w:val="left"/>
      <w:pPr>
        <w:ind w:left="216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6042B58"/>
    <w:multiLevelType w:val="multilevel"/>
    <w:tmpl w:val="30B2771A"/>
    <w:lvl w:ilvl="0">
      <w:start w:val="1"/>
      <w:numFmt w:val="decimal"/>
      <w:lvlText w:val="%1."/>
      <w:lvlJc w:val="left"/>
      <w:pPr>
        <w:ind w:left="288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800"/>
      </w:pPr>
      <w:rPr>
        <w:rFonts w:hint="default"/>
      </w:rPr>
    </w:lvl>
  </w:abstractNum>
  <w:abstractNum w:abstractNumId="8">
    <w:nsid w:val="58E62DE6"/>
    <w:multiLevelType w:val="hybridMultilevel"/>
    <w:tmpl w:val="F684D242"/>
    <w:lvl w:ilvl="0" w:tplc="D856FFB4">
      <w:numFmt w:val="bullet"/>
      <w:lvlText w:val="-"/>
      <w:lvlJc w:val="left"/>
      <w:pPr>
        <w:ind w:left="108" w:hanging="116"/>
      </w:pPr>
      <w:rPr>
        <w:rFonts w:ascii="Times New Roman" w:eastAsia="Times New Roman" w:hAnsi="Times New Roman" w:cs="Times New Roman" w:hint="default"/>
        <w:w w:val="99"/>
        <w:sz w:val="20"/>
        <w:szCs w:val="20"/>
        <w:lang w:val="ru-RU" w:eastAsia="ru-RU" w:bidi="ru-RU"/>
      </w:rPr>
    </w:lvl>
    <w:lvl w:ilvl="1" w:tplc="5FF241BE">
      <w:numFmt w:val="bullet"/>
      <w:lvlText w:val="•"/>
      <w:lvlJc w:val="left"/>
      <w:pPr>
        <w:ind w:left="473" w:hanging="116"/>
      </w:pPr>
      <w:rPr>
        <w:rFonts w:hint="default"/>
        <w:lang w:val="ru-RU" w:eastAsia="ru-RU" w:bidi="ru-RU"/>
      </w:rPr>
    </w:lvl>
    <w:lvl w:ilvl="2" w:tplc="A7DC49AC">
      <w:numFmt w:val="bullet"/>
      <w:lvlText w:val="•"/>
      <w:lvlJc w:val="left"/>
      <w:pPr>
        <w:ind w:left="846" w:hanging="116"/>
      </w:pPr>
      <w:rPr>
        <w:rFonts w:hint="default"/>
        <w:lang w:val="ru-RU" w:eastAsia="ru-RU" w:bidi="ru-RU"/>
      </w:rPr>
    </w:lvl>
    <w:lvl w:ilvl="3" w:tplc="AD10AF16">
      <w:numFmt w:val="bullet"/>
      <w:lvlText w:val="•"/>
      <w:lvlJc w:val="left"/>
      <w:pPr>
        <w:ind w:left="1219" w:hanging="116"/>
      </w:pPr>
      <w:rPr>
        <w:rFonts w:hint="default"/>
        <w:lang w:val="ru-RU" w:eastAsia="ru-RU" w:bidi="ru-RU"/>
      </w:rPr>
    </w:lvl>
    <w:lvl w:ilvl="4" w:tplc="62FA9B48">
      <w:numFmt w:val="bullet"/>
      <w:lvlText w:val="•"/>
      <w:lvlJc w:val="left"/>
      <w:pPr>
        <w:ind w:left="1592" w:hanging="116"/>
      </w:pPr>
      <w:rPr>
        <w:rFonts w:hint="default"/>
        <w:lang w:val="ru-RU" w:eastAsia="ru-RU" w:bidi="ru-RU"/>
      </w:rPr>
    </w:lvl>
    <w:lvl w:ilvl="5" w:tplc="93BE8B18">
      <w:numFmt w:val="bullet"/>
      <w:lvlText w:val="•"/>
      <w:lvlJc w:val="left"/>
      <w:pPr>
        <w:ind w:left="1965" w:hanging="116"/>
      </w:pPr>
      <w:rPr>
        <w:rFonts w:hint="default"/>
        <w:lang w:val="ru-RU" w:eastAsia="ru-RU" w:bidi="ru-RU"/>
      </w:rPr>
    </w:lvl>
    <w:lvl w:ilvl="6" w:tplc="B022A220">
      <w:numFmt w:val="bullet"/>
      <w:lvlText w:val="•"/>
      <w:lvlJc w:val="left"/>
      <w:pPr>
        <w:ind w:left="2338" w:hanging="116"/>
      </w:pPr>
      <w:rPr>
        <w:rFonts w:hint="default"/>
        <w:lang w:val="ru-RU" w:eastAsia="ru-RU" w:bidi="ru-RU"/>
      </w:rPr>
    </w:lvl>
    <w:lvl w:ilvl="7" w:tplc="54361716">
      <w:numFmt w:val="bullet"/>
      <w:lvlText w:val="•"/>
      <w:lvlJc w:val="left"/>
      <w:pPr>
        <w:ind w:left="2711" w:hanging="116"/>
      </w:pPr>
      <w:rPr>
        <w:rFonts w:hint="default"/>
        <w:lang w:val="ru-RU" w:eastAsia="ru-RU" w:bidi="ru-RU"/>
      </w:rPr>
    </w:lvl>
    <w:lvl w:ilvl="8" w:tplc="0D3E59A2">
      <w:numFmt w:val="bullet"/>
      <w:lvlText w:val="•"/>
      <w:lvlJc w:val="left"/>
      <w:pPr>
        <w:ind w:left="3084" w:hanging="116"/>
      </w:pPr>
      <w:rPr>
        <w:rFonts w:hint="default"/>
        <w:lang w:val="ru-RU" w:eastAsia="ru-RU" w:bidi="ru-RU"/>
      </w:rPr>
    </w:lvl>
  </w:abstractNum>
  <w:abstractNum w:abstractNumId="9">
    <w:nsid w:val="593F0995"/>
    <w:multiLevelType w:val="hybridMultilevel"/>
    <w:tmpl w:val="9280E62A"/>
    <w:lvl w:ilvl="0" w:tplc="DA9C1A72">
      <w:start w:val="1"/>
      <w:numFmt w:val="decimal"/>
      <w:lvlText w:val="%1."/>
      <w:lvlJc w:val="left"/>
      <w:pPr>
        <w:ind w:left="2880" w:hanging="360"/>
      </w:pPr>
      <w:rPr>
        <w:b/>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5A123C96"/>
    <w:multiLevelType w:val="multilevel"/>
    <w:tmpl w:val="45621D1C"/>
    <w:lvl w:ilvl="0">
      <w:start w:val="1"/>
      <w:numFmt w:val="decimal"/>
      <w:lvlText w:val="%1."/>
      <w:lvlJc w:val="left"/>
      <w:pPr>
        <w:ind w:left="7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11">
    <w:nsid w:val="5D0421EB"/>
    <w:multiLevelType w:val="hybridMultilevel"/>
    <w:tmpl w:val="56883B4E"/>
    <w:lvl w:ilvl="0" w:tplc="7CFE7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9373BA7"/>
    <w:multiLevelType w:val="hybridMultilevel"/>
    <w:tmpl w:val="8DE28896"/>
    <w:lvl w:ilvl="0" w:tplc="DA9C1A72">
      <w:start w:val="1"/>
      <w:numFmt w:val="decimal"/>
      <w:lvlText w:val="%1."/>
      <w:lvlJc w:val="left"/>
      <w:pPr>
        <w:ind w:left="1800" w:hanging="360"/>
      </w:pPr>
      <w:rPr>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73974B92"/>
    <w:multiLevelType w:val="hybridMultilevel"/>
    <w:tmpl w:val="DAB03394"/>
    <w:lvl w:ilvl="0" w:tplc="38069502">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5"/>
  </w:num>
  <w:num w:numId="3">
    <w:abstractNumId w:val="2"/>
  </w:num>
  <w:num w:numId="4">
    <w:abstractNumId w:val="8"/>
  </w:num>
  <w:num w:numId="5">
    <w:abstractNumId w:val="4"/>
  </w:num>
  <w:num w:numId="6">
    <w:abstractNumId w:val="13"/>
  </w:num>
  <w:num w:numId="7">
    <w:abstractNumId w:val="10"/>
  </w:num>
  <w:num w:numId="8">
    <w:abstractNumId w:val="11"/>
  </w:num>
  <w:num w:numId="9">
    <w:abstractNumId w:val="0"/>
  </w:num>
  <w:num w:numId="10">
    <w:abstractNumId w:val="1"/>
  </w:num>
  <w:num w:numId="11">
    <w:abstractNumId w:val="12"/>
  </w:num>
  <w:num w:numId="12">
    <w:abstractNumId w:val="9"/>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66E"/>
    <w:rsid w:val="0021018E"/>
    <w:rsid w:val="002718E4"/>
    <w:rsid w:val="002B541A"/>
    <w:rsid w:val="002E0F85"/>
    <w:rsid w:val="003211E8"/>
    <w:rsid w:val="004C23F3"/>
    <w:rsid w:val="0056209B"/>
    <w:rsid w:val="0061566E"/>
    <w:rsid w:val="006A18F8"/>
    <w:rsid w:val="007879DD"/>
    <w:rsid w:val="007A0DE5"/>
    <w:rsid w:val="008B1667"/>
    <w:rsid w:val="00A26C77"/>
    <w:rsid w:val="00B976AA"/>
    <w:rsid w:val="00BA1F7B"/>
    <w:rsid w:val="00C6799E"/>
    <w:rsid w:val="00D61E77"/>
    <w:rsid w:val="00DD5F7F"/>
    <w:rsid w:val="00E56D41"/>
    <w:rsid w:val="00F5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6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B1667"/>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4">
    <w:name w:val="List Paragraph"/>
    <w:basedOn w:val="a"/>
    <w:uiPriority w:val="34"/>
    <w:qFormat/>
    <w:rsid w:val="008B1667"/>
    <w:pPr>
      <w:ind w:left="720"/>
      <w:contextualSpacing/>
    </w:pPr>
  </w:style>
  <w:style w:type="table" w:customStyle="1" w:styleId="1">
    <w:name w:val="Сетка таблицы1"/>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B1667"/>
    <w:rPr>
      <w:color w:val="0000FF" w:themeColor="hyperlink"/>
      <w:u w:val="single"/>
    </w:rPr>
  </w:style>
  <w:style w:type="character" w:styleId="a6">
    <w:name w:val="FollowedHyperlink"/>
    <w:basedOn w:val="a0"/>
    <w:uiPriority w:val="99"/>
    <w:semiHidden/>
    <w:unhideWhenUsed/>
    <w:rsid w:val="008B1667"/>
    <w:rPr>
      <w:color w:val="800080" w:themeColor="followedHyperlink"/>
      <w:u w:val="single"/>
    </w:rPr>
  </w:style>
  <w:style w:type="paragraph" w:styleId="a7">
    <w:name w:val="Normal (Web)"/>
    <w:basedOn w:val="a"/>
    <w:unhideWhenUsed/>
    <w:rsid w:val="002B5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566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6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B1667"/>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4">
    <w:name w:val="List Paragraph"/>
    <w:basedOn w:val="a"/>
    <w:uiPriority w:val="34"/>
    <w:qFormat/>
    <w:rsid w:val="008B1667"/>
    <w:pPr>
      <w:ind w:left="720"/>
      <w:contextualSpacing/>
    </w:pPr>
  </w:style>
  <w:style w:type="table" w:customStyle="1" w:styleId="1">
    <w:name w:val="Сетка таблицы1"/>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3"/>
    <w:uiPriority w:val="39"/>
    <w:rsid w:val="008B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8B1667"/>
    <w:rPr>
      <w:color w:val="0000FF" w:themeColor="hyperlink"/>
      <w:u w:val="single"/>
    </w:rPr>
  </w:style>
  <w:style w:type="character" w:styleId="a6">
    <w:name w:val="FollowedHyperlink"/>
    <w:basedOn w:val="a0"/>
    <w:uiPriority w:val="99"/>
    <w:semiHidden/>
    <w:unhideWhenUsed/>
    <w:rsid w:val="008B1667"/>
    <w:rPr>
      <w:color w:val="800080" w:themeColor="followedHyperlink"/>
      <w:u w:val="single"/>
    </w:rPr>
  </w:style>
  <w:style w:type="paragraph" w:styleId="a7">
    <w:name w:val="Normal (Web)"/>
    <w:basedOn w:val="a"/>
    <w:unhideWhenUsed/>
    <w:rsid w:val="002B5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56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zTHnyzLxhk" TargetMode="External"/><Relationship Id="rId13" Type="http://schemas.openxmlformats.org/officeDocument/2006/relationships/hyperlink" Target="https://yandex.ru/images/search?pos=32&amp;img_url=https%3A%2F%2Favatars.mds.yandex.net%2Fget-pdb%2F2109182%2F31ca1964-26ac-4410-95b0-9392b31d9b90%2Fs1200&amp;text=%C2%AB%D0%90%D1%80%D0%B8%D1%84%D0%BC%D0%B5%D1%82%D0%B8%D1%87%D0%B5%D1%81%D0%BA%D0%B0%D1%8F%20%D0%B7%D0%B0%D0%B4%D0%B0%D1%87%D0%B0%20%D0%BD%D0%B0%20%D0%B2%D1%8B%D1%87%D0%B8%D1%82%D0%B0%D0%BD%D0%B8%D0%B5%2C%20%D1%81%D0%BE%D0%BE%D1%82%D0%BD%D0%B5%D1%81%D0%B5%D0%BD%D0%B8%D0%B5%20%D1%87%D0%B8%D1%81%D0%BB%D0%B0%20%D0%B8%20%D1%86%D0%B8%D1%84%D1%80%D1%8B%2C%20%D1%80%D0%B0%D0%B1%D0%BE%D1%82%D0%B0%20%D0%B2%20%D1%82%D0%B5%D1%82%D1%80%D0%B0%D0%B4%D0%B8%20%D0%B2%20%D0%BA%D0%BB%D0%B5%D1%82%D0%BA%D1%83%C2%BB&amp;lr=68&amp;rpt=simage&amp;source=wiz" TargetMode="External"/><Relationship Id="rId18" Type="http://schemas.openxmlformats.org/officeDocument/2006/relationships/hyperlink" Target="https://nsportal.ru/detskii-sad/vospitatelnaya-rabota/2020/04/04/didakticheskie-igry-rifmochki-nerifmochki-kak-sredstv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nsportal.ru/sites/default/files/2017/10/29/kartoteka_palchikovaya_gimnastika_po_uzorovoy.pdf" TargetMode="External"/><Relationship Id="rId12" Type="http://schemas.openxmlformats.org/officeDocument/2006/relationships/hyperlink" Target="https://yandex.ru/images/search?text=%C2%AB%D0%90%D1%80%D0%B8%D1%84%D0%BC%D0%B5%D1%82%D0%B8%D1%87%D0%B5%D1%81%D0%BA%D0%B0%D1%8F%20%D0%B7%D0%B0%D0%B4%D0%B0%D1%87%D0%B0%20%D0%BD%D0%B0%20%D0%B2%D1%8B%D1%87%D0%B8%D1%82%D0%B0%D0%BD%D0%B8%D0%B5%2C%20%D1%81%D0%BE%D0%BE%D1%82%D0%BD%D0%B5%D1%81%D0%B5%D0%BD%D0%B8%D0%B5%20%D1%87%D0%B8%D1%81%D0%BB%D0%B0%20%D0%B8%20%D1%86%D0%B8%D1%84%D1%80%D1%8B%2C%20%D1%80%D0%B0%D0%B1%D0%BE%D1%82%D0%B0%20%D0%B2%20%D1%82%D0%B5%D1%82%D1%80%D0%B0%D0%B4%D0%B8%20%D0%B2%20%D0%BA%D0%BB%D0%B5%D1%82%D0%BA%D1%83%C2%BB&amp;stype=image&amp;lr=68&amp;source=wiz&amp;pos=23&amp;img_url=https%3A%2F%2Fds05.infourok.ru%2Fuploads%2Fex%2F0db5%2F00069d64-8f963f1d%2Fhello_html_6da8d641.gif&amp;rpt=simage" TargetMode="External"/><Relationship Id="rId17" Type="http://schemas.openxmlformats.org/officeDocument/2006/relationships/hyperlink" Target="https://yandex.ru/images/search?text=%D0%A1%D0%BE%D1%81%D1%82%D0%B0%D0%B2%D0%BB%D0%B5%D0%BD%D0%B8%D0%B5%20%D1%80%D0%B0%D1%81%D1%81%D0%BA%D0%B0%D0%B7%D0%B0%20%D0%BF%D0%BE%20%D0%BA%D0%B0%D1%80%D1%82%D0%B8%D0%BD%D0%B5%20%C2%AB%D0%97%D0%B0%D0%B9%D1%86%D1%8B%C2%BB&amp;stype=image&amp;lr=68&amp;source=wiz" TargetMode="External"/><Relationship Id="rId2" Type="http://schemas.openxmlformats.org/officeDocument/2006/relationships/styles" Target="styles.xml"/><Relationship Id="rId16" Type="http://schemas.openxmlformats.org/officeDocument/2006/relationships/hyperlink" Target="https://yandex.ru/video/preview/?filmId=11920819324615299019&amp;text=&#1088;&#1072;&#1082;&#1077;&#1090;&#1072;%20&#1057;&#1076;&#1077;&#1083;&#1072;&#1090;&#1100;%20&#1088;&#1072;&#1082;&#1077;&#1090;&#1091;%20&#1080;&#1079;%20&#1090;&#1091;&#1072;&#1083;&#1077;&#1090;&#1085;&#1099;&#1093;%20&#1074;&#1090;&#1091;&#1083;&#1086;&#1082;.&amp;path=wizard&amp;parent-reqid=1585991537751560-1278243849815449665800154-production-app-host-man-web-yp-129&amp;redircnt=1585991589.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fodoo.ru/stixi-i-zagadki-o-kosmose-dlya-doshkolniko" TargetMode="External"/><Relationship Id="rId11" Type="http://schemas.openxmlformats.org/officeDocument/2006/relationships/hyperlink" Target="https://nsportal.ru/detskii-sad/vospitatelnaya-rabota/2020/04/04/interaktivnaya-igra-puteshestvie-k-raduzhnym-zvyozdam" TargetMode="External"/><Relationship Id="rId5" Type="http://schemas.openxmlformats.org/officeDocument/2006/relationships/webSettings" Target="webSettings.xml"/><Relationship Id="rId15" Type="http://schemas.openxmlformats.org/officeDocument/2006/relationships/hyperlink" Target="https://nsportal.ru/detskii-sad/vospitatelnaya-rabota/2020/04/04/opyty-dlya-doshkolnikov-na-temu-kosmos" TargetMode="External"/><Relationship Id="rId10" Type="http://schemas.openxmlformats.org/officeDocument/2006/relationships/hyperlink" Target="https://domovodstvo-kulinariya.ru/podelki-den-kosmonavtiki-iz-bumagi-i-kartona-s-shablonami.html" TargetMode="External"/><Relationship Id="rId19" Type="http://schemas.openxmlformats.org/officeDocument/2006/relationships/hyperlink" Target="https://nsportal.ru/detskii-sad/vospitatelnaya-rabota/2020/04/04/proekt-zagadki-kosmosa" TargetMode="External"/><Relationship Id="rId4" Type="http://schemas.openxmlformats.org/officeDocument/2006/relationships/settings" Target="settings.xml"/><Relationship Id="rId9" Type="http://schemas.openxmlformats.org/officeDocument/2006/relationships/hyperlink" Target="https://multiurok.ru/files/prezentatsiia-dlia-detei-starshei-gruppy-etot-zaga.html" TargetMode="External"/><Relationship Id="rId14" Type="http://schemas.openxmlformats.org/officeDocument/2006/relationships/hyperlink" Target="https://yandex.ru/images/search?text=%D1%86%D0%B8%D1%84%D1%80%D1%8B%20%D0%BF%D1%80%D0%BE%D0%BF%D0%B8%D1%81%D1%8C%D1%8E&amp;lr=68&amp;pos=1&amp;img_url=https%3A%2F%2Fcdn-nus-1.pinme.ru%2Fphoto%2Fa0%2Faf42%2Fa0af42c6f79cfbebf392609e92da25a7.jpeg&amp;rpt=sim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1236</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2020-04-04T07:27:00Z</dcterms:created>
  <dcterms:modified xsi:type="dcterms:W3CDTF">2020-04-04T11:23:00Z</dcterms:modified>
</cp:coreProperties>
</file>